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1A5B" w14:textId="7FA330CC" w:rsidR="007A3CD4" w:rsidRDefault="007A3CD4" w:rsidP="00957639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48744B6" wp14:editId="14874359">
            <wp:extent cx="2238375" cy="1259086"/>
            <wp:effectExtent l="0" t="0" r="0" b="0"/>
            <wp:docPr id="1" name="Picture 1" descr="‘Cherokee Artist Recovery Act of 2022’ proposed by Hoskin, War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‘Cherokee Artist Recovery Act of 2022’ proposed by Hoskin, War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808" cy="126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06CF" w14:textId="77777777" w:rsidR="000F68AD" w:rsidRDefault="000F68AD" w:rsidP="00957639">
      <w:pPr>
        <w:spacing w:after="0" w:line="240" w:lineRule="auto"/>
        <w:jc w:val="center"/>
        <w:rPr>
          <w:sz w:val="28"/>
          <w:szCs w:val="28"/>
        </w:rPr>
      </w:pPr>
    </w:p>
    <w:p w14:paraId="413A49F4" w14:textId="4DC13E05" w:rsidR="002400F7" w:rsidRDefault="0028224D" w:rsidP="0095763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Call for</w:t>
      </w:r>
      <w:r w:rsidR="004F3A03">
        <w:rPr>
          <w:sz w:val="28"/>
          <w:szCs w:val="28"/>
        </w:rPr>
        <w:t xml:space="preserve"> </w:t>
      </w:r>
      <w:r>
        <w:rPr>
          <w:sz w:val="28"/>
          <w:szCs w:val="28"/>
        </w:rPr>
        <w:t>Art</w:t>
      </w:r>
      <w:r w:rsidR="007A3CD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7A3CD4">
        <w:rPr>
          <w:sz w:val="28"/>
          <w:szCs w:val="28"/>
        </w:rPr>
        <w:t>Cherokee Artist Recovery Act</w:t>
      </w:r>
      <w:r w:rsidR="00C42E77">
        <w:rPr>
          <w:sz w:val="28"/>
          <w:szCs w:val="28"/>
        </w:rPr>
        <w:t xml:space="preserve"> </w:t>
      </w:r>
    </w:p>
    <w:p w14:paraId="7433E13E" w14:textId="3353BB36" w:rsidR="002400F7" w:rsidRDefault="00A81E05" w:rsidP="0095763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Wilma </w:t>
      </w:r>
      <w:r w:rsidR="000A5B2F">
        <w:rPr>
          <w:sz w:val="28"/>
          <w:szCs w:val="28"/>
        </w:rPr>
        <w:t xml:space="preserve">P. </w:t>
      </w:r>
      <w:r>
        <w:rPr>
          <w:sz w:val="28"/>
          <w:szCs w:val="28"/>
        </w:rPr>
        <w:t xml:space="preserve">Mankiller Capitol Park Statue </w:t>
      </w:r>
    </w:p>
    <w:p w14:paraId="25EBCC39" w14:textId="77777777" w:rsidR="002400F7" w:rsidRDefault="002400F7" w:rsidP="002400F7">
      <w:pPr>
        <w:spacing w:after="0" w:line="240" w:lineRule="auto"/>
      </w:pPr>
    </w:p>
    <w:p w14:paraId="62067A7A" w14:textId="77777777" w:rsidR="002400F7" w:rsidRDefault="002400F7" w:rsidP="002400F7">
      <w:pPr>
        <w:spacing w:after="0" w:line="240" w:lineRule="auto"/>
      </w:pPr>
      <w:r>
        <w:rPr>
          <w:b/>
          <w:u w:val="single"/>
        </w:rPr>
        <w:t>Summary</w:t>
      </w:r>
    </w:p>
    <w:p w14:paraId="7533EFDC" w14:textId="5AAE6C57" w:rsidR="00C42E77" w:rsidRDefault="00C42E77" w:rsidP="00C42E77">
      <w:pPr>
        <w:rPr>
          <w:rFonts w:eastAsia="Times New Roman"/>
        </w:rPr>
      </w:pPr>
      <w:r>
        <w:rPr>
          <w:rFonts w:eastAsia="Times New Roman"/>
        </w:rPr>
        <w:t>The COVID-19 pandemic has had a significant impact on the livelihoods of Cherokee artists. The temporary closure of art galleries and the cancellation of art shows and exhibitions have severely affected their income</w:t>
      </w:r>
      <w:r w:rsidR="0028224D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0BCD9EA5" w14:textId="1D933659" w:rsidR="0012391E" w:rsidRPr="0012391E" w:rsidRDefault="00C42E77" w:rsidP="0012391E">
      <w:pPr>
        <w:spacing w:after="0"/>
        <w:rPr>
          <w:color w:val="4472C4" w:themeColor="accent1"/>
        </w:rPr>
      </w:pPr>
      <w:r>
        <w:t>To help Cherokee artists, rebound culturally and economically, the</w:t>
      </w:r>
      <w:r w:rsidR="0028224D">
        <w:t xml:space="preserve"> Cherokee</w:t>
      </w:r>
      <w:r>
        <w:t xml:space="preserve"> </w:t>
      </w:r>
      <w:r w:rsidR="0028224D">
        <w:t>A</w:t>
      </w:r>
      <w:r>
        <w:t xml:space="preserve">rtist </w:t>
      </w:r>
      <w:r w:rsidR="0028224D">
        <w:t>R</w:t>
      </w:r>
      <w:r>
        <w:t xml:space="preserve">ecovery </w:t>
      </w:r>
      <w:r w:rsidR="0028224D">
        <w:t>A</w:t>
      </w:r>
      <w:r>
        <w:t xml:space="preserve">ct includes funds for </w:t>
      </w:r>
      <w:r w:rsidR="0028224D">
        <w:t>the</w:t>
      </w:r>
      <w:r>
        <w:t xml:space="preserve"> acquisition of Cherokee art. </w:t>
      </w:r>
      <w:r w:rsidR="001D6C43">
        <w:t xml:space="preserve">Cherokee Nation Businesses (CNB) is accepting proposals for </w:t>
      </w:r>
      <w:r w:rsidR="00751060">
        <w:t xml:space="preserve">an outdoor statue </w:t>
      </w:r>
      <w:r w:rsidR="00751060" w:rsidRPr="00A81E05">
        <w:t xml:space="preserve">honoring the life, leadership, and legacy of Chief Wilma </w:t>
      </w:r>
      <w:r w:rsidR="001457E7">
        <w:t xml:space="preserve">P. </w:t>
      </w:r>
      <w:r w:rsidR="00751060" w:rsidRPr="00A81E05">
        <w:t>Mankille</w:t>
      </w:r>
      <w:r w:rsidR="00751060">
        <w:t>r.</w:t>
      </w:r>
    </w:p>
    <w:p w14:paraId="2654ABE3" w14:textId="77777777" w:rsidR="00A91BC0" w:rsidRDefault="00A91BC0" w:rsidP="001D6C43">
      <w:pPr>
        <w:spacing w:after="0"/>
      </w:pPr>
    </w:p>
    <w:p w14:paraId="1E11BEED" w14:textId="2B55E3C4" w:rsidR="00A91BC0" w:rsidRDefault="00A91BC0" w:rsidP="001D6C43">
      <w:pPr>
        <w:spacing w:after="0"/>
      </w:pPr>
      <w:r>
        <w:t xml:space="preserve">Any potential third-party vendors to be used will need to be approved through the Cherokee Nation TERO offices to </w:t>
      </w:r>
      <w:r w:rsidR="00EB3282">
        <w:t xml:space="preserve">ensure compliance of </w:t>
      </w:r>
      <w:r>
        <w:t>TERO laws.</w:t>
      </w:r>
    </w:p>
    <w:p w14:paraId="427566C3" w14:textId="77777777" w:rsidR="001D6C43" w:rsidRDefault="001D6C43" w:rsidP="001D6C43">
      <w:pPr>
        <w:spacing w:after="0"/>
      </w:pPr>
    </w:p>
    <w:p w14:paraId="0ACC64FE" w14:textId="62563C78" w:rsidR="006759C2" w:rsidRDefault="002400F7" w:rsidP="002400F7">
      <w:pPr>
        <w:spacing w:after="0"/>
      </w:pPr>
      <w:r>
        <w:t>CNB only accepts bids from Cherokee Nation citizens who can provide identification</w:t>
      </w:r>
      <w:r w:rsidR="0098758A">
        <w:t xml:space="preserve">. </w:t>
      </w:r>
      <w:r w:rsidR="001D6C43">
        <w:t xml:space="preserve"> </w:t>
      </w:r>
    </w:p>
    <w:p w14:paraId="09EE6B6A" w14:textId="77777777" w:rsidR="006759C2" w:rsidRDefault="006759C2" w:rsidP="002400F7">
      <w:pPr>
        <w:spacing w:after="0"/>
      </w:pPr>
    </w:p>
    <w:p w14:paraId="2C00E0CA" w14:textId="25E86AA7" w:rsidR="00B0442B" w:rsidRDefault="0098758A" w:rsidP="002400F7">
      <w:pPr>
        <w:spacing w:after="0"/>
      </w:pPr>
      <w:r>
        <w:t>Artwork</w:t>
      </w:r>
      <w:r w:rsidR="00B0442B">
        <w:t xml:space="preserve"> selected will receive a label to accompany its future display</w:t>
      </w:r>
      <w:r w:rsidR="00EB3282">
        <w:t xml:space="preserve">, with </w:t>
      </w:r>
      <w:r w:rsidR="00B0442B">
        <w:t>the Artist Recovery Act insignia and supplemental text “Property of Cherokee Nation- Acquisition made possible by the Cherokee Artist Recovery Act</w:t>
      </w:r>
      <w:r w:rsidR="001D6C43">
        <w:t>.</w:t>
      </w:r>
      <w:r>
        <w:t>”</w:t>
      </w:r>
    </w:p>
    <w:p w14:paraId="6E128967" w14:textId="77777777" w:rsidR="002400F7" w:rsidRDefault="002400F7" w:rsidP="002400F7">
      <w:pPr>
        <w:spacing w:after="0"/>
      </w:pPr>
    </w:p>
    <w:p w14:paraId="582E361E" w14:textId="77777777" w:rsidR="002400F7" w:rsidRDefault="002400F7" w:rsidP="002400F7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Description</w:t>
      </w:r>
    </w:p>
    <w:p w14:paraId="4F7DB990" w14:textId="4D272725" w:rsidR="00A81E05" w:rsidRPr="00A81E05" w:rsidRDefault="00A81E05" w:rsidP="00A81E05">
      <w:pPr>
        <w:spacing w:after="0"/>
      </w:pPr>
      <w:r>
        <w:t>Cherokee Nation</w:t>
      </w:r>
      <w:r w:rsidRPr="00A81E05">
        <w:t xml:space="preserve"> invites qualified </w:t>
      </w:r>
      <w:r>
        <w:t xml:space="preserve">Cherokee Nation </w:t>
      </w:r>
      <w:r w:rsidRPr="00A81E05">
        <w:t xml:space="preserve">artists or artist teams to submit proposals for a permanent art installation honoring the life, leadership, and legacy of Chief Wilma </w:t>
      </w:r>
      <w:r w:rsidR="00577F7F">
        <w:t xml:space="preserve">P. </w:t>
      </w:r>
      <w:r w:rsidRPr="00A81E05">
        <w:t>Mankiller, the first female Principal Chief of the Cherokee Nation. The work should reflect the themes that defined her impact</w:t>
      </w:r>
      <w:r>
        <w:t xml:space="preserve"> of </w:t>
      </w:r>
      <w:r w:rsidRPr="00A81E05">
        <w:t>leadership, advocacy, and community</w:t>
      </w:r>
      <w:r>
        <w:t xml:space="preserve"> </w:t>
      </w:r>
      <w:r w:rsidRPr="00A81E05">
        <w:t>and celebrate her enduring contributions to Indigenous rights, social justice, and community empowerment.</w:t>
      </w:r>
    </w:p>
    <w:p w14:paraId="25449C8F" w14:textId="77777777" w:rsidR="00A81E05" w:rsidRPr="00A81E05" w:rsidRDefault="00A81E05" w:rsidP="00A81E05">
      <w:pPr>
        <w:spacing w:after="0"/>
      </w:pPr>
      <w:r w:rsidRPr="00A81E05">
        <w:t>This project seeks to create a meaningful, inspiring, and culturally grounded artistic expression accessible to all visitors</w:t>
      </w:r>
    </w:p>
    <w:p w14:paraId="6DBF903E" w14:textId="690D7AF4" w:rsidR="00957639" w:rsidRDefault="00957639" w:rsidP="00957639">
      <w:pPr>
        <w:spacing w:after="0"/>
      </w:pPr>
    </w:p>
    <w:p w14:paraId="3C619084" w14:textId="77777777" w:rsidR="00A81E05" w:rsidRPr="00A81E05" w:rsidRDefault="00A81E05" w:rsidP="00A81E05">
      <w:pPr>
        <w:spacing w:after="0"/>
      </w:pPr>
      <w:r w:rsidRPr="00A81E05">
        <w:t>Proposed artwork should thoughtfully explore and depict:</w:t>
      </w:r>
    </w:p>
    <w:p w14:paraId="05F1F804" w14:textId="77777777" w:rsidR="00A81E05" w:rsidRPr="00A81E05" w:rsidRDefault="00A81E05" w:rsidP="00A81E05">
      <w:pPr>
        <w:numPr>
          <w:ilvl w:val="0"/>
          <w:numId w:val="8"/>
        </w:numPr>
        <w:spacing w:after="0"/>
      </w:pPr>
      <w:r w:rsidRPr="00A81E05">
        <w:rPr>
          <w:b/>
          <w:bCs/>
        </w:rPr>
        <w:t>Leadership:</w:t>
      </w:r>
      <w:r w:rsidRPr="00A81E05">
        <w:t xml:space="preserve"> Chief Mankiller’s visionary approach to governance, nation-building, and uplifting community voices.</w:t>
      </w:r>
    </w:p>
    <w:p w14:paraId="2EC45FAF" w14:textId="77777777" w:rsidR="00A81E05" w:rsidRPr="00A81E05" w:rsidRDefault="00A81E05" w:rsidP="00A81E05">
      <w:pPr>
        <w:numPr>
          <w:ilvl w:val="0"/>
          <w:numId w:val="8"/>
        </w:numPr>
        <w:spacing w:after="0"/>
      </w:pPr>
      <w:r w:rsidRPr="00A81E05">
        <w:rPr>
          <w:b/>
          <w:bCs/>
        </w:rPr>
        <w:t>Advocacy:</w:t>
      </w:r>
      <w:r w:rsidRPr="00A81E05">
        <w:t xml:space="preserve"> Her work in advancing Indigenous rights, healthcare access, community development, and social equity.</w:t>
      </w:r>
    </w:p>
    <w:p w14:paraId="3E979930" w14:textId="77777777" w:rsidR="00A81E05" w:rsidRPr="00A81E05" w:rsidRDefault="00A81E05" w:rsidP="00A81E05">
      <w:pPr>
        <w:numPr>
          <w:ilvl w:val="0"/>
          <w:numId w:val="8"/>
        </w:numPr>
        <w:spacing w:after="0"/>
      </w:pPr>
      <w:r w:rsidRPr="00A81E05">
        <w:rPr>
          <w:b/>
          <w:bCs/>
        </w:rPr>
        <w:t>Community:</w:t>
      </w:r>
      <w:r w:rsidRPr="00A81E05">
        <w:t xml:space="preserve"> Her belief in collective strength, grassroots engagement, and cultural resilience.</w:t>
      </w:r>
    </w:p>
    <w:p w14:paraId="58DC8D65" w14:textId="77777777" w:rsidR="00A81E05" w:rsidRPr="00A81E05" w:rsidRDefault="00A81E05" w:rsidP="00A81E05">
      <w:pPr>
        <w:spacing w:after="0"/>
      </w:pPr>
      <w:r w:rsidRPr="00A81E05">
        <w:t>Artistic concepts may include (but are not limited to):</w:t>
      </w:r>
    </w:p>
    <w:p w14:paraId="2029360F" w14:textId="77777777" w:rsidR="00A81E05" w:rsidRPr="00A81E05" w:rsidRDefault="00A81E05" w:rsidP="00A81E05">
      <w:pPr>
        <w:numPr>
          <w:ilvl w:val="0"/>
          <w:numId w:val="9"/>
        </w:numPr>
        <w:spacing w:after="0"/>
      </w:pPr>
      <w:r w:rsidRPr="00A81E05">
        <w:t xml:space="preserve">A </w:t>
      </w:r>
      <w:r w:rsidRPr="00A81E05">
        <w:rPr>
          <w:b/>
          <w:bCs/>
        </w:rPr>
        <w:t>statue or sculptural figure</w:t>
      </w:r>
    </w:p>
    <w:p w14:paraId="680B932C" w14:textId="77777777" w:rsidR="00A81E05" w:rsidRPr="00A81E05" w:rsidRDefault="00A81E05" w:rsidP="00A81E05">
      <w:pPr>
        <w:numPr>
          <w:ilvl w:val="0"/>
          <w:numId w:val="9"/>
        </w:numPr>
        <w:spacing w:after="0"/>
      </w:pPr>
      <w:r w:rsidRPr="00A81E05">
        <w:rPr>
          <w:b/>
          <w:bCs/>
        </w:rPr>
        <w:t>Bronze busts</w:t>
      </w:r>
    </w:p>
    <w:p w14:paraId="1F19E1E4" w14:textId="77777777" w:rsidR="00A81E05" w:rsidRPr="00A81E05" w:rsidRDefault="00A81E05" w:rsidP="00A81E05">
      <w:pPr>
        <w:numPr>
          <w:ilvl w:val="0"/>
          <w:numId w:val="9"/>
        </w:numPr>
        <w:spacing w:after="0"/>
      </w:pPr>
      <w:r w:rsidRPr="00A81E05">
        <w:t xml:space="preserve">Integrated </w:t>
      </w:r>
      <w:r w:rsidRPr="00A81E05">
        <w:rPr>
          <w:b/>
          <w:bCs/>
        </w:rPr>
        <w:t>multi-element installations</w:t>
      </w:r>
    </w:p>
    <w:p w14:paraId="3EFBB8AD" w14:textId="77777777" w:rsidR="00A81E05" w:rsidRDefault="00A81E05" w:rsidP="00A81E05">
      <w:pPr>
        <w:numPr>
          <w:ilvl w:val="0"/>
          <w:numId w:val="9"/>
        </w:numPr>
        <w:spacing w:after="0"/>
      </w:pPr>
      <w:r w:rsidRPr="00A81E05">
        <w:t>Symbolic artistic components that reflect Cherokee culture, values, and history</w:t>
      </w:r>
    </w:p>
    <w:p w14:paraId="35DE08BD" w14:textId="77777777" w:rsidR="00A81E05" w:rsidRPr="00A81E05" w:rsidRDefault="00A81E05" w:rsidP="00A81E05">
      <w:pPr>
        <w:spacing w:after="0"/>
        <w:ind w:left="720"/>
      </w:pPr>
    </w:p>
    <w:p w14:paraId="59E89E50" w14:textId="77777777" w:rsidR="00A81E05" w:rsidRDefault="00A81E05" w:rsidP="00A81E05">
      <w:pPr>
        <w:spacing w:after="0"/>
      </w:pPr>
      <w:r w:rsidRPr="00A81E05">
        <w:t>Artists are encouraged to propose medium and scale appropriate to the installation location.</w:t>
      </w:r>
    </w:p>
    <w:p w14:paraId="420204E4" w14:textId="77777777" w:rsidR="00A81E05" w:rsidRDefault="00A81E05" w:rsidP="00A81E05">
      <w:pPr>
        <w:spacing w:after="0"/>
      </w:pPr>
    </w:p>
    <w:p w14:paraId="55D94AD4" w14:textId="77777777" w:rsidR="00A81E05" w:rsidRPr="00A81E05" w:rsidRDefault="00A81E05" w:rsidP="00A81E05">
      <w:pPr>
        <w:spacing w:after="0"/>
      </w:pPr>
      <w:r w:rsidRPr="00A81E05">
        <w:rPr>
          <w:b/>
          <w:bCs/>
        </w:rPr>
        <w:t>Mentorship Requirement</w:t>
      </w:r>
      <w:r w:rsidRPr="00A81E05">
        <w:br/>
        <w:t xml:space="preserve">A core component of this project is the intentional development of emerging artists. Proposals must include an </w:t>
      </w:r>
      <w:r w:rsidRPr="00A81E05">
        <w:rPr>
          <w:b/>
          <w:bCs/>
        </w:rPr>
        <w:t>artist mentorship plan</w:t>
      </w:r>
      <w:r w:rsidRPr="00A81E05">
        <w:t>, which may involve:</w:t>
      </w:r>
    </w:p>
    <w:p w14:paraId="0C189217" w14:textId="77777777" w:rsidR="00A81E05" w:rsidRPr="00A81E05" w:rsidRDefault="00A81E05" w:rsidP="00A81E05">
      <w:pPr>
        <w:numPr>
          <w:ilvl w:val="0"/>
          <w:numId w:val="10"/>
        </w:numPr>
        <w:spacing w:after="0"/>
      </w:pPr>
      <w:r w:rsidRPr="00A81E05">
        <w:t>Hands-on participation by youth or emerging artists</w:t>
      </w:r>
    </w:p>
    <w:p w14:paraId="25A9457D" w14:textId="77777777" w:rsidR="00A81E05" w:rsidRPr="00A81E05" w:rsidRDefault="00A81E05" w:rsidP="00A81E05">
      <w:pPr>
        <w:numPr>
          <w:ilvl w:val="0"/>
          <w:numId w:val="10"/>
        </w:numPr>
        <w:spacing w:after="0"/>
      </w:pPr>
      <w:r w:rsidRPr="00A81E05">
        <w:t>Teaching sessions, workshops, or skill-shares</w:t>
      </w:r>
    </w:p>
    <w:p w14:paraId="69DB8AAC" w14:textId="77777777" w:rsidR="00A81E05" w:rsidRPr="00A81E05" w:rsidRDefault="00A81E05" w:rsidP="00A81E05">
      <w:pPr>
        <w:numPr>
          <w:ilvl w:val="0"/>
          <w:numId w:val="10"/>
        </w:numPr>
        <w:spacing w:after="0"/>
      </w:pPr>
      <w:r w:rsidRPr="00A81E05">
        <w:t>Shadowing the fabrication or installation process</w:t>
      </w:r>
    </w:p>
    <w:p w14:paraId="2663E684" w14:textId="77777777" w:rsidR="00A81E05" w:rsidRPr="00A81E05" w:rsidRDefault="00A81E05" w:rsidP="00A81E05">
      <w:pPr>
        <w:numPr>
          <w:ilvl w:val="0"/>
          <w:numId w:val="10"/>
        </w:numPr>
        <w:spacing w:after="0"/>
      </w:pPr>
      <w:r w:rsidRPr="00A81E05">
        <w:t>A clearly defined learning outcome for participants</w:t>
      </w:r>
    </w:p>
    <w:p w14:paraId="618F1D5C" w14:textId="77777777" w:rsidR="00A81E05" w:rsidRPr="00A81E05" w:rsidRDefault="00A81E05" w:rsidP="00A81E05">
      <w:pPr>
        <w:spacing w:after="0"/>
      </w:pPr>
      <w:r w:rsidRPr="00A81E05">
        <w:t>The selected artist or team will be responsible for implementing this mentorship during the project timeline.</w:t>
      </w:r>
    </w:p>
    <w:p w14:paraId="43505ECD" w14:textId="77777777" w:rsidR="00A81E05" w:rsidRPr="00A81E05" w:rsidRDefault="00A81E05" w:rsidP="00A81E05">
      <w:pPr>
        <w:spacing w:after="0"/>
      </w:pPr>
    </w:p>
    <w:p w14:paraId="6185F2D7" w14:textId="77777777" w:rsidR="00A81E05" w:rsidRDefault="00A81E05" w:rsidP="00957639">
      <w:pPr>
        <w:spacing w:after="0"/>
      </w:pPr>
    </w:p>
    <w:p w14:paraId="3F857A84" w14:textId="77777777" w:rsidR="0098758A" w:rsidRDefault="0098758A" w:rsidP="0098758A">
      <w:pPr>
        <w:spacing w:after="0"/>
      </w:pPr>
      <w:r w:rsidRPr="00F4062D">
        <w:rPr>
          <w:b/>
          <w:bCs/>
          <w:u w:val="single"/>
        </w:rPr>
        <w:t>Project Proposal</w:t>
      </w:r>
      <w:r w:rsidRPr="00FE32FF">
        <w:t xml:space="preserve"> should include</w:t>
      </w:r>
      <w:r>
        <w:t>:</w:t>
      </w:r>
    </w:p>
    <w:p w14:paraId="7EB9F13E" w14:textId="77777777" w:rsidR="0098758A" w:rsidRPr="00EB2518" w:rsidRDefault="0098758A" w:rsidP="0098758A">
      <w:pPr>
        <w:pStyle w:val="ListParagraph"/>
        <w:numPr>
          <w:ilvl w:val="0"/>
          <w:numId w:val="6"/>
        </w:numPr>
        <w:spacing w:after="0"/>
        <w:rPr>
          <w:b/>
        </w:rPr>
      </w:pPr>
      <w:r>
        <w:t>Conceptual rendering</w:t>
      </w:r>
      <w:r w:rsidRPr="00FE32FF">
        <w:t xml:space="preserve"> of proposed installation</w:t>
      </w:r>
      <w:r>
        <w:t>, including proposed mediums with proposed dimensions</w:t>
      </w:r>
    </w:p>
    <w:p w14:paraId="3E68C8D1" w14:textId="77777777" w:rsidR="0098758A" w:rsidRPr="00E86943" w:rsidRDefault="0098758A" w:rsidP="0098758A">
      <w:pPr>
        <w:pStyle w:val="ListParagraph"/>
        <w:numPr>
          <w:ilvl w:val="0"/>
          <w:numId w:val="6"/>
        </w:numPr>
        <w:spacing w:after="0"/>
        <w:rPr>
          <w:b/>
        </w:rPr>
      </w:pPr>
      <w:r>
        <w:t>General approach to project</w:t>
      </w:r>
    </w:p>
    <w:p w14:paraId="54ECC5FA" w14:textId="77777777" w:rsidR="0098758A" w:rsidRPr="00A7093B" w:rsidRDefault="0098758A" w:rsidP="0098758A">
      <w:pPr>
        <w:pStyle w:val="ListParagraph"/>
        <w:numPr>
          <w:ilvl w:val="0"/>
          <w:numId w:val="6"/>
        </w:numPr>
        <w:spacing w:after="0"/>
        <w:rPr>
          <w:b/>
        </w:rPr>
      </w:pPr>
      <w:r>
        <w:t xml:space="preserve">Narrative of theming and interpretation </w:t>
      </w:r>
    </w:p>
    <w:p w14:paraId="1A73EFAC" w14:textId="77777777" w:rsidR="0098758A" w:rsidRPr="00A85D8F" w:rsidRDefault="0098758A" w:rsidP="0098758A">
      <w:pPr>
        <w:pStyle w:val="ListParagraph"/>
        <w:numPr>
          <w:ilvl w:val="0"/>
          <w:numId w:val="6"/>
        </w:numPr>
        <w:spacing w:after="0"/>
      </w:pPr>
      <w:r>
        <w:t>Proposed project schedule with key milestones</w:t>
      </w:r>
      <w:r>
        <w:rPr>
          <w:b/>
        </w:rPr>
        <w:t xml:space="preserve">, </w:t>
      </w:r>
      <w:r w:rsidRPr="00A85D8F">
        <w:t>including installation timeline</w:t>
      </w:r>
    </w:p>
    <w:p w14:paraId="6CBE69E1" w14:textId="77777777" w:rsidR="0098758A" w:rsidRPr="00EB2518" w:rsidRDefault="0098758A" w:rsidP="0098758A">
      <w:pPr>
        <w:pStyle w:val="ListParagraph"/>
        <w:numPr>
          <w:ilvl w:val="1"/>
          <w:numId w:val="6"/>
        </w:numPr>
        <w:spacing w:after="0"/>
      </w:pPr>
      <w:r w:rsidRPr="00A85D8F">
        <w:t xml:space="preserve">Artist(s) may submit bid as a phased approach if providing details of what will be </w:t>
      </w:r>
      <w:r w:rsidRPr="00EB2518">
        <w:t>completed during each phase.</w:t>
      </w:r>
    </w:p>
    <w:p w14:paraId="5FF0D91E" w14:textId="032BBAA1" w:rsidR="0098758A" w:rsidRPr="00EB2518" w:rsidRDefault="0098758A" w:rsidP="0098758A">
      <w:pPr>
        <w:pStyle w:val="ListParagraph"/>
        <w:numPr>
          <w:ilvl w:val="0"/>
          <w:numId w:val="6"/>
        </w:numPr>
        <w:spacing w:after="0"/>
        <w:rPr>
          <w:b/>
        </w:rPr>
      </w:pPr>
      <w:r w:rsidRPr="00EB2518">
        <w:t>If propos</w:t>
      </w:r>
      <w:r w:rsidR="00EB3282">
        <w:t>ed</w:t>
      </w:r>
      <w:r w:rsidRPr="00EB2518">
        <w:t xml:space="preserve"> as a team of </w:t>
      </w:r>
      <w:r w:rsidR="00EB3282">
        <w:t>two</w:t>
      </w:r>
      <w:r w:rsidRPr="00EB2518">
        <w:t xml:space="preserve"> or more artists, the following must be included:</w:t>
      </w:r>
    </w:p>
    <w:p w14:paraId="35C641D2" w14:textId="77777777" w:rsidR="0098758A" w:rsidRPr="00EB2518" w:rsidRDefault="0098758A" w:rsidP="0098758A">
      <w:pPr>
        <w:pStyle w:val="ListParagraph"/>
        <w:numPr>
          <w:ilvl w:val="1"/>
          <w:numId w:val="6"/>
        </w:numPr>
        <w:spacing w:after="0"/>
      </w:pPr>
      <w:r w:rsidRPr="00EB2518">
        <w:t xml:space="preserve">A project lead as the general contractor and a list of other artists as subcontractors </w:t>
      </w:r>
    </w:p>
    <w:p w14:paraId="11D7DAAD" w14:textId="77777777" w:rsidR="0098758A" w:rsidRPr="00EB2518" w:rsidRDefault="0098758A" w:rsidP="0098758A">
      <w:pPr>
        <w:pStyle w:val="ListParagraph"/>
        <w:numPr>
          <w:ilvl w:val="1"/>
          <w:numId w:val="6"/>
        </w:numPr>
        <w:spacing w:after="0"/>
      </w:pPr>
      <w:r w:rsidRPr="00EB2518">
        <w:t>Cherokee Nation Businesses will hold contract with the project lead, who will work directly with Cherokee Nation Cultural Tourism staff to coordinate artwork and installation</w:t>
      </w:r>
    </w:p>
    <w:p w14:paraId="20ECD9F8" w14:textId="58DABCE8" w:rsidR="0098758A" w:rsidRPr="00EB2518" w:rsidRDefault="0098758A" w:rsidP="0098758A">
      <w:pPr>
        <w:pStyle w:val="ListParagraph"/>
        <w:numPr>
          <w:ilvl w:val="1"/>
          <w:numId w:val="6"/>
        </w:numPr>
        <w:spacing w:after="0"/>
        <w:rPr>
          <w:b/>
        </w:rPr>
      </w:pPr>
      <w:r w:rsidRPr="00EB2518">
        <w:t>All team members must be citizens of the Cherokee Nation</w:t>
      </w:r>
    </w:p>
    <w:p w14:paraId="3972BEA2" w14:textId="031B0454" w:rsidR="0098758A" w:rsidRDefault="0098758A" w:rsidP="0098758A">
      <w:pPr>
        <w:pStyle w:val="ListParagraph"/>
        <w:numPr>
          <w:ilvl w:val="0"/>
          <w:numId w:val="6"/>
        </w:numPr>
        <w:spacing w:after="0"/>
      </w:pPr>
      <w:r w:rsidRPr="00EB2518">
        <w:t>Projected estimate with a breakdown of associated costs such as labor, materials and artist fees</w:t>
      </w:r>
      <w:r w:rsidR="00EB3282">
        <w:t>.</w:t>
      </w:r>
      <w:r w:rsidRPr="00EB2518">
        <w:t xml:space="preserve"> (broken down per artist, if applicable)</w:t>
      </w:r>
    </w:p>
    <w:p w14:paraId="5A2B8DDD" w14:textId="2DD563A6" w:rsidR="00EA2E7B" w:rsidRPr="00CD314A" w:rsidRDefault="00EA2E7B" w:rsidP="0098758A">
      <w:pPr>
        <w:pStyle w:val="ListParagraph"/>
        <w:numPr>
          <w:ilvl w:val="0"/>
          <w:numId w:val="6"/>
        </w:numPr>
        <w:spacing w:after="0"/>
      </w:pPr>
      <w:r w:rsidRPr="00CD314A">
        <w:t xml:space="preserve">Proposal should include </w:t>
      </w:r>
      <w:r w:rsidR="00AA43EE">
        <w:t>cost of the footing and the base of the monument.</w:t>
      </w:r>
    </w:p>
    <w:p w14:paraId="552E540F" w14:textId="70BE5BE3" w:rsidR="00EA2E7B" w:rsidRPr="00CD314A" w:rsidRDefault="00EA2E7B" w:rsidP="0098758A">
      <w:pPr>
        <w:pStyle w:val="ListParagraph"/>
        <w:numPr>
          <w:ilvl w:val="0"/>
          <w:numId w:val="6"/>
        </w:numPr>
        <w:spacing w:after="0"/>
      </w:pPr>
      <w:r w:rsidRPr="00CD314A">
        <w:t xml:space="preserve">The possible weight of the finished product should be included. Anything over 250 pounds could require the rental of a crane or lift and would need to be added into the proposal. </w:t>
      </w:r>
    </w:p>
    <w:p w14:paraId="020827E5" w14:textId="77777777" w:rsidR="0098758A" w:rsidRDefault="0098758A" w:rsidP="0098758A">
      <w:pPr>
        <w:pStyle w:val="ListParagraph"/>
        <w:numPr>
          <w:ilvl w:val="0"/>
          <w:numId w:val="6"/>
        </w:numPr>
        <w:spacing w:after="0"/>
      </w:pPr>
      <w:r w:rsidRPr="00EB2518">
        <w:t xml:space="preserve"> Artwork will apply to all safety standards and structural requirements</w:t>
      </w:r>
    </w:p>
    <w:p w14:paraId="23A83125" w14:textId="01802285" w:rsidR="007171F4" w:rsidRDefault="007171F4" w:rsidP="0098758A">
      <w:pPr>
        <w:pStyle w:val="ListParagraph"/>
        <w:numPr>
          <w:ilvl w:val="0"/>
          <w:numId w:val="6"/>
        </w:numPr>
        <w:spacing w:after="0"/>
      </w:pPr>
      <w:r>
        <w:t xml:space="preserve">Artwork must be </w:t>
      </w:r>
      <w:r w:rsidR="002A47A6">
        <w:t>suitable for outdoor elements</w:t>
      </w:r>
    </w:p>
    <w:p w14:paraId="7AB6BFF3" w14:textId="77777777" w:rsidR="00A81E05" w:rsidRDefault="00A81E05" w:rsidP="00A81E05">
      <w:pPr>
        <w:pStyle w:val="ListParagraph"/>
        <w:spacing w:after="0"/>
      </w:pPr>
    </w:p>
    <w:p w14:paraId="3A0C80A7" w14:textId="77777777" w:rsidR="00A81E05" w:rsidRPr="00A81E05" w:rsidRDefault="00A81E05" w:rsidP="00A81E05">
      <w:pPr>
        <w:spacing w:after="0"/>
      </w:pPr>
      <w:r w:rsidRPr="00A81E05">
        <w:rPr>
          <w:b/>
          <w:bCs/>
        </w:rPr>
        <w:t>Mentorship Methodology</w:t>
      </w:r>
    </w:p>
    <w:p w14:paraId="0CB06B9A" w14:textId="77777777" w:rsidR="00A81E05" w:rsidRPr="00A81E05" w:rsidRDefault="00A81E05" w:rsidP="00A81E05">
      <w:pPr>
        <w:numPr>
          <w:ilvl w:val="0"/>
          <w:numId w:val="11"/>
        </w:numPr>
        <w:spacing w:after="0"/>
      </w:pPr>
      <w:r w:rsidRPr="00A81E05">
        <w:t>Structure of the mentorship program</w:t>
      </w:r>
    </w:p>
    <w:p w14:paraId="671C99C2" w14:textId="77777777" w:rsidR="00A81E05" w:rsidRPr="00A81E05" w:rsidRDefault="00A81E05" w:rsidP="00A81E05">
      <w:pPr>
        <w:numPr>
          <w:ilvl w:val="0"/>
          <w:numId w:val="11"/>
        </w:numPr>
        <w:spacing w:after="0"/>
      </w:pPr>
      <w:r w:rsidRPr="00A81E05">
        <w:t>Planned activities, curriculum, or engagement timeline</w:t>
      </w:r>
    </w:p>
    <w:p w14:paraId="4F4384C3" w14:textId="77777777" w:rsidR="00A81E05" w:rsidRPr="00A81E05" w:rsidRDefault="00A81E05" w:rsidP="00A81E05">
      <w:pPr>
        <w:numPr>
          <w:ilvl w:val="0"/>
          <w:numId w:val="11"/>
        </w:numPr>
        <w:spacing w:after="0"/>
      </w:pPr>
      <w:r w:rsidRPr="00A81E05">
        <w:t>Proposed participants (e.g., local youth, tribal youth programs, emerging artists)</w:t>
      </w:r>
    </w:p>
    <w:p w14:paraId="6C490C25" w14:textId="77777777" w:rsidR="00A81E05" w:rsidRPr="00A81E05" w:rsidRDefault="00A81E05" w:rsidP="00A81E05">
      <w:pPr>
        <w:numPr>
          <w:ilvl w:val="0"/>
          <w:numId w:val="11"/>
        </w:numPr>
        <w:spacing w:after="0"/>
      </w:pPr>
      <w:r w:rsidRPr="00A81E05">
        <w:t>Expected outcomes and evaluation approach</w:t>
      </w:r>
    </w:p>
    <w:p w14:paraId="0A18B59D" w14:textId="77777777" w:rsidR="00A81E05" w:rsidRPr="00EB2518" w:rsidRDefault="00A81E05" w:rsidP="00A81E05">
      <w:pPr>
        <w:spacing w:after="0"/>
      </w:pPr>
    </w:p>
    <w:p w14:paraId="7E3D7F49" w14:textId="77777777" w:rsidR="000F68AD" w:rsidRDefault="000F68AD" w:rsidP="00957639">
      <w:pPr>
        <w:spacing w:after="0"/>
      </w:pPr>
    </w:p>
    <w:p w14:paraId="087C20D6" w14:textId="77777777" w:rsidR="002400F7" w:rsidRDefault="002400F7" w:rsidP="002400F7">
      <w:pPr>
        <w:spacing w:before="240" w:after="0" w:line="240" w:lineRule="auto"/>
        <w:rPr>
          <w:b/>
          <w:u w:val="single"/>
        </w:rPr>
      </w:pPr>
      <w:r>
        <w:rPr>
          <w:b/>
          <w:u w:val="single"/>
        </w:rPr>
        <w:t>REQUIREMENTS</w:t>
      </w:r>
    </w:p>
    <w:p w14:paraId="4A50422C" w14:textId="3CBA8AE8" w:rsidR="002400F7" w:rsidRDefault="002400F7" w:rsidP="002400F7">
      <w:pPr>
        <w:pStyle w:val="ListParagraph"/>
        <w:numPr>
          <w:ilvl w:val="0"/>
          <w:numId w:val="2"/>
        </w:numPr>
        <w:spacing w:before="240" w:after="0" w:line="240" w:lineRule="auto"/>
        <w:rPr>
          <w:b/>
          <w:u w:val="single"/>
        </w:rPr>
      </w:pPr>
      <w:r>
        <w:t>Artists</w:t>
      </w:r>
      <w:r w:rsidR="00957639">
        <w:t>’</w:t>
      </w:r>
      <w:r>
        <w:t xml:space="preserve"> submissions should </w:t>
      </w:r>
      <w:r w:rsidR="00987815">
        <w:t xml:space="preserve">examples of relative experience with photographs </w:t>
      </w:r>
    </w:p>
    <w:p w14:paraId="040780CF" w14:textId="7D2C21AA" w:rsidR="002400F7" w:rsidRPr="0028224D" w:rsidRDefault="002400F7" w:rsidP="002400F7">
      <w:pPr>
        <w:pStyle w:val="ListParagraph"/>
        <w:numPr>
          <w:ilvl w:val="0"/>
          <w:numId w:val="2"/>
        </w:numPr>
        <w:spacing w:before="240" w:after="0" w:line="240" w:lineRule="auto"/>
      </w:pPr>
      <w:r w:rsidRPr="0028224D">
        <w:t xml:space="preserve">Artists are allowed to submit a </w:t>
      </w:r>
      <w:r w:rsidRPr="00CD314A">
        <w:t xml:space="preserve">maximum of </w:t>
      </w:r>
      <w:r w:rsidR="00EB3282">
        <w:t>two</w:t>
      </w:r>
      <w:r w:rsidR="00EA2E7B" w:rsidRPr="00CD314A">
        <w:t xml:space="preserve"> proposals </w:t>
      </w:r>
    </w:p>
    <w:p w14:paraId="1E9B80F7" w14:textId="79383547" w:rsidR="0099787B" w:rsidRPr="0028224D" w:rsidRDefault="0099787B" w:rsidP="002400F7">
      <w:pPr>
        <w:pStyle w:val="ListParagraph"/>
        <w:numPr>
          <w:ilvl w:val="0"/>
          <w:numId w:val="2"/>
        </w:numPr>
        <w:spacing w:before="240" w:after="0" w:line="240" w:lineRule="auto"/>
      </w:pPr>
      <w:r w:rsidRPr="0028224D">
        <w:t>Artists that submit their work with syllabary will be subject to having our translation team review for accuracy.</w:t>
      </w:r>
    </w:p>
    <w:p w14:paraId="12709C7E" w14:textId="662643AD" w:rsidR="0099787B" w:rsidRDefault="0099787B" w:rsidP="002400F7">
      <w:pPr>
        <w:pStyle w:val="ListParagraph"/>
        <w:numPr>
          <w:ilvl w:val="0"/>
          <w:numId w:val="2"/>
        </w:numPr>
        <w:spacing w:before="240" w:after="0" w:line="240" w:lineRule="auto"/>
      </w:pPr>
      <w:r w:rsidRPr="0028224D">
        <w:t>Artists’ work will be subject to a review of cultural authenticity</w:t>
      </w:r>
      <w:r w:rsidR="00C975A9">
        <w:t>.</w:t>
      </w:r>
    </w:p>
    <w:p w14:paraId="7B8907B0" w14:textId="4E346ADF" w:rsidR="0093484D" w:rsidRDefault="00C975A9" w:rsidP="00C975A9">
      <w:pPr>
        <w:pStyle w:val="ListParagraph"/>
        <w:numPr>
          <w:ilvl w:val="0"/>
          <w:numId w:val="2"/>
        </w:numPr>
        <w:spacing w:before="240" w:after="0" w:line="240" w:lineRule="auto"/>
      </w:pPr>
      <w:r>
        <w:t xml:space="preserve">It is the </w:t>
      </w:r>
      <w:r w:rsidR="00FF7754">
        <w:t>artist’s</w:t>
      </w:r>
      <w:r>
        <w:t xml:space="preserve"> responsibility to mail or deliver the art if selected.</w:t>
      </w:r>
    </w:p>
    <w:p w14:paraId="3F2395F5" w14:textId="01EFEE9A" w:rsidR="00C975A9" w:rsidRPr="0028224D" w:rsidRDefault="00C975A9" w:rsidP="00EA2E7B">
      <w:pPr>
        <w:pStyle w:val="ListParagraph"/>
        <w:spacing w:before="240" w:after="0" w:line="240" w:lineRule="auto"/>
      </w:pPr>
    </w:p>
    <w:p w14:paraId="28B3CDEE" w14:textId="77777777" w:rsidR="002400F7" w:rsidRDefault="002400F7" w:rsidP="002400F7">
      <w:pPr>
        <w:spacing w:after="0"/>
        <w:rPr>
          <w:i/>
          <w:u w:val="single"/>
        </w:rPr>
      </w:pPr>
    </w:p>
    <w:p w14:paraId="14EFE780" w14:textId="77777777" w:rsidR="002400F7" w:rsidRDefault="002400F7" w:rsidP="002400F7">
      <w:pPr>
        <w:spacing w:after="0"/>
        <w:rPr>
          <w:highlight w:val="yellow"/>
        </w:rPr>
      </w:pPr>
      <w:r>
        <w:rPr>
          <w:b/>
          <w:u w:val="single"/>
        </w:rPr>
        <w:t>Proof of Citizenship</w:t>
      </w:r>
      <w:r>
        <w:t xml:space="preserve"> </w:t>
      </w:r>
      <w:r>
        <w:rPr>
          <w:b/>
        </w:rPr>
        <w:t xml:space="preserve"> </w:t>
      </w:r>
    </w:p>
    <w:p w14:paraId="5290CA47" w14:textId="77777777" w:rsidR="002400F7" w:rsidRDefault="002400F7" w:rsidP="002400F7">
      <w:pPr>
        <w:spacing w:after="0"/>
        <w:rPr>
          <w:b/>
          <w:u w:val="single"/>
        </w:rPr>
      </w:pPr>
      <w:r>
        <w:t xml:space="preserve">Cherokee Nation law requires the purchase of art from Cherokee Nation citizens only.  You must submit a copy of your Blue Card or Citizenship Card when submitting an initial proposal.  </w:t>
      </w:r>
      <w:r w:rsidRPr="00C975A9">
        <w:rPr>
          <w:b/>
          <w:bCs/>
          <w:u w:val="single"/>
        </w:rPr>
        <w:t>No exceptions</w:t>
      </w:r>
      <w:r>
        <w:t>.</w:t>
      </w:r>
    </w:p>
    <w:p w14:paraId="17ACE927" w14:textId="18490018" w:rsidR="002400F7" w:rsidRDefault="002400F7" w:rsidP="002400F7">
      <w:pPr>
        <w:spacing w:after="0"/>
        <w:rPr>
          <w:b/>
          <w:u w:val="single"/>
        </w:rPr>
      </w:pPr>
    </w:p>
    <w:p w14:paraId="2F3C78DD" w14:textId="77777777" w:rsidR="000F68AD" w:rsidRPr="00BA700A" w:rsidRDefault="000F68AD" w:rsidP="002400F7">
      <w:pPr>
        <w:spacing w:after="0"/>
        <w:rPr>
          <w:bCs/>
        </w:rPr>
      </w:pPr>
    </w:p>
    <w:p w14:paraId="5F792B19" w14:textId="2C3D0AC8" w:rsidR="002400F7" w:rsidRPr="0093484D" w:rsidRDefault="002400F7" w:rsidP="002400F7">
      <w:pPr>
        <w:spacing w:after="0"/>
      </w:pPr>
      <w:r w:rsidRPr="0093484D">
        <w:rPr>
          <w:b/>
          <w:u w:val="single"/>
        </w:rPr>
        <w:t xml:space="preserve">Bid </w:t>
      </w:r>
      <w:r w:rsidR="00BE0F04" w:rsidRPr="0093484D">
        <w:rPr>
          <w:b/>
          <w:u w:val="single"/>
        </w:rPr>
        <w:t>i</w:t>
      </w:r>
      <w:r w:rsidRPr="0093484D">
        <w:rPr>
          <w:b/>
          <w:u w:val="single"/>
        </w:rPr>
        <w:t>nformation</w:t>
      </w:r>
      <w:r w:rsidR="007A3CD4" w:rsidRPr="0093484D">
        <w:rPr>
          <w:b/>
          <w:u w:val="single"/>
        </w:rPr>
        <w:t xml:space="preserve"> for digital submissions:</w:t>
      </w:r>
    </w:p>
    <w:p w14:paraId="3F0EE7EA" w14:textId="2D86694D" w:rsidR="003715FA" w:rsidRDefault="002400F7" w:rsidP="00AD021E">
      <w:pPr>
        <w:spacing w:after="0"/>
        <w:rPr>
          <w:rStyle w:val="Hyperlink"/>
          <w:color w:val="auto"/>
          <w:u w:val="none"/>
        </w:rPr>
      </w:pPr>
      <w:r w:rsidRPr="00BA700A">
        <w:t xml:space="preserve">Bids </w:t>
      </w:r>
      <w:r w:rsidR="0028224D" w:rsidRPr="00BA700A">
        <w:t xml:space="preserve">can </w:t>
      </w:r>
      <w:r w:rsidRPr="00BA700A">
        <w:t>be submitted</w:t>
      </w:r>
      <w:r w:rsidRPr="00BA700A">
        <w:rPr>
          <w:b/>
        </w:rPr>
        <w:t xml:space="preserve"> </w:t>
      </w:r>
      <w:r w:rsidRPr="00BE0F04">
        <w:rPr>
          <w:bCs/>
        </w:rPr>
        <w:t>digitally</w:t>
      </w:r>
      <w:r w:rsidRPr="00BA700A">
        <w:rPr>
          <w:b/>
        </w:rPr>
        <w:t xml:space="preserve"> </w:t>
      </w:r>
      <w:r w:rsidRPr="00BA700A">
        <w:t xml:space="preserve">to </w:t>
      </w:r>
      <w:r w:rsidR="00AD021E" w:rsidRPr="00BA700A">
        <w:t>C</w:t>
      </w:r>
      <w:r w:rsidR="00C975A9">
        <w:t>ED</w:t>
      </w:r>
      <w:r w:rsidR="00AD021E" w:rsidRPr="00BA700A">
        <w:t xml:space="preserve"> </w:t>
      </w:r>
      <w:r w:rsidR="00B862CC">
        <w:t>Purchasing Manager</w:t>
      </w:r>
      <w:r w:rsidR="00286E5A">
        <w:t>,</w:t>
      </w:r>
      <w:r w:rsidR="00AD021E" w:rsidRPr="00BA700A">
        <w:t xml:space="preserve"> </w:t>
      </w:r>
      <w:r w:rsidR="00C975A9">
        <w:t>Amy Eubank</w:t>
      </w:r>
      <w:r w:rsidR="00AD021E" w:rsidRPr="00BA700A">
        <w:t xml:space="preserve">s at </w:t>
      </w:r>
      <w:hyperlink r:id="rId6" w:history="1">
        <w:r w:rsidR="00EB3282" w:rsidRPr="00F934FC">
          <w:rPr>
            <w:rStyle w:val="Hyperlink"/>
          </w:rPr>
          <w:t>artbidsubmissions@cnbglobal.com</w:t>
        </w:r>
      </w:hyperlink>
      <w:r w:rsidR="009B62C5">
        <w:rPr>
          <w:rStyle w:val="Hyperlink"/>
          <w:color w:val="auto"/>
          <w:u w:val="none"/>
        </w:rPr>
        <w:t xml:space="preserve"> by July 2, 2026.</w:t>
      </w:r>
      <w:r w:rsidR="00A80235">
        <w:rPr>
          <w:rStyle w:val="Hyperlink"/>
          <w:color w:val="auto"/>
          <w:u w:val="none"/>
        </w:rPr>
        <w:t xml:space="preserve"> </w:t>
      </w:r>
      <w:r w:rsidRPr="00BA700A">
        <w:rPr>
          <w:rStyle w:val="Hyperlink"/>
          <w:color w:val="auto"/>
          <w:u w:val="none"/>
        </w:rPr>
        <w:t xml:space="preserve">If you have any questions, please contact </w:t>
      </w:r>
      <w:r w:rsidR="00C975A9">
        <w:rPr>
          <w:rStyle w:val="Hyperlink"/>
          <w:color w:val="auto"/>
          <w:u w:val="none"/>
        </w:rPr>
        <w:t>Amy Eubank</w:t>
      </w:r>
      <w:r w:rsidRPr="00BA700A">
        <w:rPr>
          <w:rStyle w:val="Hyperlink"/>
          <w:color w:val="auto"/>
          <w:u w:val="none"/>
        </w:rPr>
        <w:t xml:space="preserve">s via email or at (918) </w:t>
      </w:r>
      <w:r w:rsidR="00C975A9">
        <w:rPr>
          <w:rStyle w:val="Hyperlink"/>
          <w:color w:val="auto"/>
          <w:u w:val="none"/>
        </w:rPr>
        <w:t>422-6593</w:t>
      </w:r>
      <w:r w:rsidRPr="00BA700A">
        <w:rPr>
          <w:rStyle w:val="Hyperlink"/>
          <w:color w:val="auto"/>
          <w:u w:val="none"/>
        </w:rPr>
        <w:t>.</w:t>
      </w:r>
    </w:p>
    <w:p w14:paraId="4750E024" w14:textId="04B38E5D" w:rsidR="00286E5A" w:rsidRDefault="00286E5A" w:rsidP="00AD021E">
      <w:pPr>
        <w:spacing w:after="0"/>
        <w:rPr>
          <w:rStyle w:val="Hyperlink"/>
          <w:color w:val="auto"/>
          <w:u w:val="none"/>
        </w:rPr>
      </w:pPr>
    </w:p>
    <w:p w14:paraId="3BC1300C" w14:textId="7D5D0D5A" w:rsidR="00286E5A" w:rsidRDefault="00286E5A" w:rsidP="007A3CD4">
      <w:pPr>
        <w:spacing w:after="0"/>
      </w:pPr>
    </w:p>
    <w:p w14:paraId="75D64375" w14:textId="77777777" w:rsidR="00286E5A" w:rsidRPr="00BA700A" w:rsidRDefault="00286E5A" w:rsidP="007A3CD4">
      <w:pPr>
        <w:spacing w:after="0"/>
      </w:pPr>
    </w:p>
    <w:p w14:paraId="2FCAD9AF" w14:textId="4C7745B9" w:rsidR="007A3CD4" w:rsidRPr="00BA700A" w:rsidRDefault="007A3CD4" w:rsidP="00AD021E">
      <w:pPr>
        <w:spacing w:after="0"/>
      </w:pPr>
    </w:p>
    <w:p w14:paraId="6EF0EAB6" w14:textId="2AE81052" w:rsidR="00F72E6A" w:rsidRDefault="00F72E6A" w:rsidP="00AD021E">
      <w:pPr>
        <w:spacing w:after="0"/>
        <w:rPr>
          <w:rStyle w:val="Hyperlink"/>
          <w:color w:val="auto"/>
          <w:u w:val="none"/>
        </w:rPr>
      </w:pPr>
    </w:p>
    <w:p w14:paraId="384AA9F3" w14:textId="7BDF0EE3" w:rsidR="00F72E6A" w:rsidRDefault="00F72E6A" w:rsidP="00AD021E">
      <w:pPr>
        <w:spacing w:after="0"/>
        <w:rPr>
          <w:rStyle w:val="Hyperlink"/>
          <w:color w:val="auto"/>
          <w:u w:val="none"/>
        </w:rPr>
      </w:pPr>
    </w:p>
    <w:p w14:paraId="35D445AA" w14:textId="2B815BFB" w:rsidR="00F72E6A" w:rsidRDefault="00F72E6A" w:rsidP="00AD021E">
      <w:pPr>
        <w:spacing w:after="0"/>
        <w:rPr>
          <w:rStyle w:val="Hyperlink"/>
          <w:color w:val="auto"/>
          <w:u w:val="none"/>
        </w:rPr>
      </w:pPr>
    </w:p>
    <w:p w14:paraId="494B9F45" w14:textId="77777777" w:rsidR="00F72E6A" w:rsidRDefault="00F72E6A" w:rsidP="00AD021E">
      <w:pPr>
        <w:spacing w:after="0"/>
      </w:pPr>
    </w:p>
    <w:sectPr w:rsidR="00F72E6A" w:rsidSect="009370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A82"/>
    <w:multiLevelType w:val="multilevel"/>
    <w:tmpl w:val="98D0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5430F"/>
    <w:multiLevelType w:val="hybridMultilevel"/>
    <w:tmpl w:val="8FF2A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7BF5"/>
    <w:multiLevelType w:val="hybridMultilevel"/>
    <w:tmpl w:val="19A88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DB7587"/>
    <w:multiLevelType w:val="hybridMultilevel"/>
    <w:tmpl w:val="2624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760D7"/>
    <w:multiLevelType w:val="multilevel"/>
    <w:tmpl w:val="D570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F783A"/>
    <w:multiLevelType w:val="hybridMultilevel"/>
    <w:tmpl w:val="5096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E05B3"/>
    <w:multiLevelType w:val="multilevel"/>
    <w:tmpl w:val="C630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D6CF9"/>
    <w:multiLevelType w:val="hybridMultilevel"/>
    <w:tmpl w:val="C396C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84AF3"/>
    <w:multiLevelType w:val="hybridMultilevel"/>
    <w:tmpl w:val="2ACA0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85835"/>
    <w:multiLevelType w:val="multilevel"/>
    <w:tmpl w:val="81B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936919">
    <w:abstractNumId w:val="2"/>
  </w:num>
  <w:num w:numId="2" w16cid:durableId="153687689">
    <w:abstractNumId w:val="7"/>
  </w:num>
  <w:num w:numId="3" w16cid:durableId="1331761972">
    <w:abstractNumId w:val="7"/>
  </w:num>
  <w:num w:numId="4" w16cid:durableId="1810324939">
    <w:abstractNumId w:val="8"/>
  </w:num>
  <w:num w:numId="5" w16cid:durableId="1264655097">
    <w:abstractNumId w:val="1"/>
  </w:num>
  <w:num w:numId="6" w16cid:durableId="2056461496">
    <w:abstractNumId w:val="3"/>
  </w:num>
  <w:num w:numId="7" w16cid:durableId="796023924">
    <w:abstractNumId w:val="5"/>
  </w:num>
  <w:num w:numId="8" w16cid:durableId="394476964">
    <w:abstractNumId w:val="4"/>
  </w:num>
  <w:num w:numId="9" w16cid:durableId="308629068">
    <w:abstractNumId w:val="0"/>
  </w:num>
  <w:num w:numId="10" w16cid:durableId="1690643672">
    <w:abstractNumId w:val="9"/>
  </w:num>
  <w:num w:numId="11" w16cid:durableId="795292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F7"/>
    <w:rsid w:val="000A3D3E"/>
    <w:rsid w:val="000A5B2F"/>
    <w:rsid w:val="000F48BA"/>
    <w:rsid w:val="000F68AD"/>
    <w:rsid w:val="0012391E"/>
    <w:rsid w:val="001457E7"/>
    <w:rsid w:val="0015451D"/>
    <w:rsid w:val="00186D6B"/>
    <w:rsid w:val="001C3FFC"/>
    <w:rsid w:val="001D6C43"/>
    <w:rsid w:val="00224B58"/>
    <w:rsid w:val="002400F7"/>
    <w:rsid w:val="0024606D"/>
    <w:rsid w:val="002616CA"/>
    <w:rsid w:val="0028224D"/>
    <w:rsid w:val="00286E5A"/>
    <w:rsid w:val="002A47A6"/>
    <w:rsid w:val="002B1128"/>
    <w:rsid w:val="003715FA"/>
    <w:rsid w:val="003A6734"/>
    <w:rsid w:val="003F04DE"/>
    <w:rsid w:val="004A3BAC"/>
    <w:rsid w:val="004F3A03"/>
    <w:rsid w:val="00565BE4"/>
    <w:rsid w:val="00575A50"/>
    <w:rsid w:val="00577F7F"/>
    <w:rsid w:val="005B17CE"/>
    <w:rsid w:val="005C697A"/>
    <w:rsid w:val="0062671C"/>
    <w:rsid w:val="006759C2"/>
    <w:rsid w:val="006E7374"/>
    <w:rsid w:val="007171F4"/>
    <w:rsid w:val="0073048A"/>
    <w:rsid w:val="00751060"/>
    <w:rsid w:val="0076471B"/>
    <w:rsid w:val="007A3CD4"/>
    <w:rsid w:val="007C65CF"/>
    <w:rsid w:val="007D2BF9"/>
    <w:rsid w:val="007E56D3"/>
    <w:rsid w:val="0093484D"/>
    <w:rsid w:val="00957639"/>
    <w:rsid w:val="0098758A"/>
    <w:rsid w:val="00987815"/>
    <w:rsid w:val="0099787B"/>
    <w:rsid w:val="009B62C5"/>
    <w:rsid w:val="00A75BCC"/>
    <w:rsid w:val="00A80235"/>
    <w:rsid w:val="00A8071F"/>
    <w:rsid w:val="00A81E05"/>
    <w:rsid w:val="00A91BC0"/>
    <w:rsid w:val="00AA43EE"/>
    <w:rsid w:val="00AD021E"/>
    <w:rsid w:val="00AE5933"/>
    <w:rsid w:val="00AF7F85"/>
    <w:rsid w:val="00B0442B"/>
    <w:rsid w:val="00B638DC"/>
    <w:rsid w:val="00B862CC"/>
    <w:rsid w:val="00B91199"/>
    <w:rsid w:val="00BA700A"/>
    <w:rsid w:val="00BE0F04"/>
    <w:rsid w:val="00BE189F"/>
    <w:rsid w:val="00C42E77"/>
    <w:rsid w:val="00C82C98"/>
    <w:rsid w:val="00C975A9"/>
    <w:rsid w:val="00CA0799"/>
    <w:rsid w:val="00CC563F"/>
    <w:rsid w:val="00CD314A"/>
    <w:rsid w:val="00D974AC"/>
    <w:rsid w:val="00DF15DD"/>
    <w:rsid w:val="00E124DD"/>
    <w:rsid w:val="00EA2E7B"/>
    <w:rsid w:val="00EB3282"/>
    <w:rsid w:val="00F11EFC"/>
    <w:rsid w:val="00F16419"/>
    <w:rsid w:val="00F26295"/>
    <w:rsid w:val="00F4062D"/>
    <w:rsid w:val="00F72E6A"/>
    <w:rsid w:val="00FB3E4D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B780"/>
  <w15:chartTrackingRefBased/>
  <w15:docId w15:val="{8997D787-B743-4286-9B2B-C800F12A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0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00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00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0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bidsubmissions@cnbgloba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Krystan Moser</dc:creator>
  <cp:keywords/>
  <dc:description/>
  <cp:lastModifiedBy>Amy Eubanks</cp:lastModifiedBy>
  <cp:revision>7</cp:revision>
  <cp:lastPrinted>2023-04-28T14:03:00Z</cp:lastPrinted>
  <dcterms:created xsi:type="dcterms:W3CDTF">2026-05-11T19:23:00Z</dcterms:created>
  <dcterms:modified xsi:type="dcterms:W3CDTF">2026-05-11T19:32:00Z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2026-03-24T14:55:51Z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0451d623-8bf6-4d99-adc3-716f25655595</vt:lpwstr>
  </property>
  <property fmtid="{D5CDD505-2E9C-101B-9397-08002B2CF9AE}" pid="7" name="MSIP_Label_defa4170-0d19-0005-0004-bc88714345d2_ActionId">
    <vt:lpwstr>fae007b7-d73f-4c7e-b11a-d90bb8aa2b4a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