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041B" w14:textId="4D7EDC8A" w:rsidR="00D8746F" w:rsidRPr="00D8746F" w:rsidRDefault="0055077A" w:rsidP="00D8746F">
      <w:pPr>
        <w:autoSpaceDE w:val="0"/>
        <w:autoSpaceDN w:val="0"/>
        <w:adjustRightInd w:val="0"/>
        <w:spacing w:after="298" w:line="240" w:lineRule="auto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Scope</w:t>
      </w:r>
      <w:r w:rsidR="00D8746F" w:rsidRPr="00D8746F">
        <w:rPr>
          <w:rFonts w:ascii="Arial" w:hAnsi="Arial" w:cs="Arial"/>
          <w:kern w:val="0"/>
          <w:sz w:val="36"/>
          <w:szCs w:val="36"/>
        </w:rPr>
        <w:t xml:space="preserve"> of Work: Office Cleaning Services</w:t>
      </w:r>
    </w:p>
    <w:p w14:paraId="7E159CB3" w14:textId="77777777" w:rsidR="00E01478" w:rsidRPr="00E01478" w:rsidRDefault="00D8746F" w:rsidP="00D8746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E01478">
        <w:rPr>
          <w:rFonts w:ascii="Arial" w:hAnsi="Arial" w:cs="Arial"/>
          <w:b/>
          <w:bCs/>
          <w:kern w:val="0"/>
          <w:sz w:val="28"/>
          <w:szCs w:val="28"/>
        </w:rPr>
        <w:t xml:space="preserve">1. Objective </w:t>
      </w:r>
    </w:p>
    <w:p w14:paraId="712555BF" w14:textId="7844AFB5" w:rsidR="00D8746F" w:rsidRDefault="00D8746F" w:rsidP="00D8746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The objective of this agreement is to ensure a clean, sanitized, and professional working environment for the office</w:t>
      </w:r>
      <w:r>
        <w:rPr>
          <w:rFonts w:ascii="Arial" w:hAnsi="Arial" w:cs="Arial"/>
          <w:kern w:val="0"/>
        </w:rPr>
        <w:t>s and studios</w:t>
      </w:r>
      <w:r w:rsidRPr="00D8746F">
        <w:rPr>
          <w:rFonts w:ascii="Arial" w:hAnsi="Arial" w:cs="Arial"/>
          <w:kern w:val="0"/>
        </w:rPr>
        <w:t xml:space="preserve"> located at</w:t>
      </w:r>
      <w:r>
        <w:rPr>
          <w:rFonts w:ascii="Arial" w:hAnsi="Arial" w:cs="Arial"/>
          <w:kern w:val="0"/>
        </w:rPr>
        <w:t>:</w:t>
      </w:r>
      <w:r w:rsidRPr="00D8746F">
        <w:rPr>
          <w:rFonts w:ascii="Arial" w:hAnsi="Arial" w:cs="Arial"/>
          <w:kern w:val="0"/>
        </w:rPr>
        <w:t xml:space="preserve"> </w:t>
      </w:r>
    </w:p>
    <w:p w14:paraId="64DD4890" w14:textId="4A94012D" w:rsidR="00D8746F" w:rsidRPr="00D8746F" w:rsidRDefault="00D8746F" w:rsidP="00D8746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Cherokee Film Studios</w:t>
      </w:r>
      <w:r>
        <w:rPr>
          <w:rFonts w:ascii="Arial" w:hAnsi="Arial" w:cs="Arial"/>
          <w:kern w:val="0"/>
        </w:rPr>
        <w:br/>
        <w:t>16990 East 116</w:t>
      </w:r>
      <w:r w:rsidRPr="00D8746F">
        <w:rPr>
          <w:rFonts w:ascii="Arial" w:hAnsi="Arial" w:cs="Arial"/>
          <w:kern w:val="0"/>
          <w:vertAlign w:val="superscript"/>
        </w:rPr>
        <w:t>th</w:t>
      </w:r>
      <w:r>
        <w:rPr>
          <w:rFonts w:ascii="Arial" w:hAnsi="Arial" w:cs="Arial"/>
          <w:kern w:val="0"/>
        </w:rPr>
        <w:t xml:space="preserve"> Street</w:t>
      </w:r>
      <w:r>
        <w:rPr>
          <w:rFonts w:ascii="Arial" w:hAnsi="Arial" w:cs="Arial"/>
          <w:kern w:val="0"/>
        </w:rPr>
        <w:br/>
      </w:r>
      <w:r w:rsidR="00E82437">
        <w:rPr>
          <w:rFonts w:ascii="Arial" w:hAnsi="Arial" w:cs="Arial"/>
          <w:kern w:val="0"/>
        </w:rPr>
        <w:t>Owasso, OK 74055</w:t>
      </w:r>
    </w:p>
    <w:p w14:paraId="262929F2" w14:textId="77777777" w:rsidR="00E82437" w:rsidRDefault="00E82437" w:rsidP="00D8746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kern w:val="0"/>
        </w:rPr>
      </w:pPr>
    </w:p>
    <w:p w14:paraId="7CB1D885" w14:textId="77777777" w:rsidR="00E01478" w:rsidRPr="00E01478" w:rsidRDefault="00D8746F" w:rsidP="00D8746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E01478">
        <w:rPr>
          <w:rFonts w:ascii="Arial" w:hAnsi="Arial" w:cs="Arial"/>
          <w:b/>
          <w:bCs/>
          <w:kern w:val="0"/>
          <w:sz w:val="28"/>
          <w:szCs w:val="28"/>
        </w:rPr>
        <w:t xml:space="preserve">2. Schedule of Services </w:t>
      </w:r>
    </w:p>
    <w:p w14:paraId="1835A477" w14:textId="69625709" w:rsidR="00D8746F" w:rsidRPr="00D8746F" w:rsidRDefault="00D8746F" w:rsidP="00D8746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Cleaning services shall be performed two (2) days per week:</w:t>
      </w:r>
    </w:p>
    <w:p w14:paraId="5CF32F23" w14:textId="679117F5" w:rsidR="00D8746F" w:rsidRPr="00D8746F" w:rsidRDefault="00D8746F" w:rsidP="00D8746F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Tuesday: Any time between 1:00pm and 5:00pm</w:t>
      </w:r>
    </w:p>
    <w:p w14:paraId="78643D9C" w14:textId="3A686A61" w:rsidR="00D8746F" w:rsidRPr="00D8746F" w:rsidRDefault="00D8746F" w:rsidP="00D8746F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Friday: Any time between 1:00pm and 5:00pm</w:t>
      </w:r>
    </w:p>
    <w:p w14:paraId="6949FFEA" w14:textId="77777777" w:rsidR="00E82437" w:rsidRDefault="00E82437" w:rsidP="00D8746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kern w:val="0"/>
        </w:rPr>
      </w:pPr>
    </w:p>
    <w:p w14:paraId="389C7917" w14:textId="2AFDE514" w:rsidR="00D8746F" w:rsidRPr="00E01478" w:rsidRDefault="00D8746F" w:rsidP="00D8746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E01478">
        <w:rPr>
          <w:rFonts w:ascii="Arial" w:hAnsi="Arial" w:cs="Arial"/>
          <w:b/>
          <w:bCs/>
          <w:kern w:val="0"/>
          <w:sz w:val="28"/>
          <w:szCs w:val="28"/>
        </w:rPr>
        <w:t>3. Scope of Work</w:t>
      </w:r>
    </w:p>
    <w:p w14:paraId="65DE4517" w14:textId="4903F043" w:rsidR="00D8746F" w:rsidRPr="00D8746F" w:rsidRDefault="00D8746F" w:rsidP="00D8746F">
      <w:pPr>
        <w:autoSpaceDE w:val="0"/>
        <w:autoSpaceDN w:val="0"/>
        <w:adjustRightInd w:val="0"/>
        <w:spacing w:after="280" w:line="240" w:lineRule="auto"/>
        <w:rPr>
          <w:rFonts w:ascii="Arial" w:hAnsi="Arial" w:cs="Arial"/>
          <w:kern w:val="0"/>
          <w:sz w:val="28"/>
          <w:szCs w:val="28"/>
        </w:rPr>
      </w:pPr>
      <w:r w:rsidRPr="00D8746F">
        <w:rPr>
          <w:rFonts w:ascii="Arial" w:hAnsi="Arial" w:cs="Arial"/>
          <w:kern w:val="0"/>
          <w:sz w:val="28"/>
          <w:szCs w:val="28"/>
        </w:rPr>
        <w:t>General Office</w:t>
      </w:r>
      <w:r w:rsidR="006E73DA">
        <w:rPr>
          <w:rFonts w:ascii="Arial" w:hAnsi="Arial" w:cs="Arial"/>
          <w:kern w:val="0"/>
          <w:sz w:val="28"/>
          <w:szCs w:val="28"/>
        </w:rPr>
        <w:t>s</w:t>
      </w:r>
      <w:r w:rsidRPr="00D8746F">
        <w:rPr>
          <w:rFonts w:ascii="Arial" w:hAnsi="Arial" w:cs="Arial"/>
          <w:kern w:val="0"/>
          <w:sz w:val="28"/>
          <w:szCs w:val="28"/>
        </w:rPr>
        <w:t xml:space="preserve"> &amp; Workspaces</w:t>
      </w:r>
      <w:r w:rsidR="00394EC2">
        <w:rPr>
          <w:rFonts w:ascii="Arial" w:hAnsi="Arial" w:cs="Arial"/>
          <w:kern w:val="0"/>
          <w:sz w:val="28"/>
          <w:szCs w:val="28"/>
        </w:rPr>
        <w:t xml:space="preserve"> (including Hair and Makeup</w:t>
      </w:r>
      <w:r w:rsidR="006E73DA">
        <w:rPr>
          <w:rFonts w:ascii="Arial" w:hAnsi="Arial" w:cs="Arial"/>
          <w:kern w:val="0"/>
          <w:sz w:val="28"/>
          <w:szCs w:val="28"/>
        </w:rPr>
        <w:t xml:space="preserve"> Rooms</w:t>
      </w:r>
      <w:r w:rsidR="00394EC2">
        <w:rPr>
          <w:rFonts w:ascii="Arial" w:hAnsi="Arial" w:cs="Arial"/>
          <w:kern w:val="0"/>
          <w:sz w:val="28"/>
          <w:szCs w:val="28"/>
        </w:rPr>
        <w:t>, Client Lounge,</w:t>
      </w:r>
      <w:r w:rsidR="006E73DA">
        <w:rPr>
          <w:rFonts w:ascii="Arial" w:hAnsi="Arial" w:cs="Arial"/>
          <w:kern w:val="0"/>
          <w:sz w:val="28"/>
          <w:szCs w:val="28"/>
        </w:rPr>
        <w:t xml:space="preserve"> Crew Lounge, and Dressing Rooms)</w:t>
      </w:r>
    </w:p>
    <w:p w14:paraId="1B0D661D" w14:textId="24552DCF" w:rsidR="00D8746F" w:rsidRPr="00D8746F" w:rsidRDefault="00D8746F" w:rsidP="00D8746F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 xml:space="preserve">Dusting: All horizontal surfaces including desks, tables, </w:t>
      </w:r>
      <w:r>
        <w:rPr>
          <w:rFonts w:ascii="Arial" w:hAnsi="Arial" w:cs="Arial"/>
          <w:kern w:val="0"/>
        </w:rPr>
        <w:t xml:space="preserve">and </w:t>
      </w:r>
      <w:r w:rsidRPr="00D8746F">
        <w:rPr>
          <w:rFonts w:ascii="Arial" w:hAnsi="Arial" w:cs="Arial"/>
          <w:kern w:val="0"/>
        </w:rPr>
        <w:t>bookshelves</w:t>
      </w:r>
      <w:r>
        <w:rPr>
          <w:rFonts w:ascii="Arial" w:hAnsi="Arial" w:cs="Arial"/>
          <w:kern w:val="0"/>
        </w:rPr>
        <w:t>.</w:t>
      </w:r>
    </w:p>
    <w:p w14:paraId="6C132972" w14:textId="77777777" w:rsidR="00D8746F" w:rsidRPr="00D8746F" w:rsidRDefault="00D8746F" w:rsidP="00D8746F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Floors: Vacuum all carpeted areas and rugs; sweep and mop all hard surface flooring.</w:t>
      </w:r>
    </w:p>
    <w:p w14:paraId="3629DC1F" w14:textId="77777777" w:rsidR="00D8746F" w:rsidRPr="00D8746F" w:rsidRDefault="00D8746F" w:rsidP="00D8746F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Trash Removal: Empty all wastebaskets and recycling bins; replace liners and dispose of trash in designated outdoor receptacles.</w:t>
      </w:r>
    </w:p>
    <w:p w14:paraId="7EEE65B4" w14:textId="77777777" w:rsidR="00D8746F" w:rsidRPr="00D8746F" w:rsidRDefault="00D8746F" w:rsidP="00D8746F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Glass Surfaces: Spot clean glass partitions, mirrors, and internal windows to remove fingerprints and smudges.</w:t>
      </w:r>
    </w:p>
    <w:p w14:paraId="1AC09F6E" w14:textId="77777777" w:rsidR="00D8746F" w:rsidRPr="00D8746F" w:rsidRDefault="00D8746F" w:rsidP="00D8746F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Electronics Care: Dusting of monitors and external surfaces of hardware (using dry microfiber cloths only).</w:t>
      </w:r>
    </w:p>
    <w:p w14:paraId="6AB10E28" w14:textId="54E0F2C1" w:rsidR="00D8746F" w:rsidRPr="00D8746F" w:rsidRDefault="007B7A0A" w:rsidP="00D8746F">
      <w:pPr>
        <w:autoSpaceDE w:val="0"/>
        <w:autoSpaceDN w:val="0"/>
        <w:adjustRightInd w:val="0"/>
        <w:spacing w:after="280" w:line="240" w:lineRule="auto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Kitchenette</w:t>
      </w:r>
    </w:p>
    <w:p w14:paraId="25791483" w14:textId="77777777" w:rsidR="00D8746F" w:rsidRPr="00D8746F" w:rsidRDefault="00D8746F" w:rsidP="00D8746F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Sanitization: Wipe down and disinfect countertops, sinks, and faucets.</w:t>
      </w:r>
    </w:p>
    <w:p w14:paraId="3114A25C" w14:textId="77777777" w:rsidR="00D8746F" w:rsidRPr="00D8746F" w:rsidRDefault="00D8746F" w:rsidP="00D8746F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Appliances: Clean the exterior of the microwave, refrigerator, and coffee makers.</w:t>
      </w:r>
    </w:p>
    <w:p w14:paraId="7FA562CF" w14:textId="4C28CDC5" w:rsidR="00D8746F" w:rsidRPr="00D8746F" w:rsidRDefault="00D8746F" w:rsidP="00D8746F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lastRenderedPageBreak/>
        <w:t>Furniture: Wipe down and sanitize tables and chairs.</w:t>
      </w:r>
    </w:p>
    <w:p w14:paraId="06CC92AB" w14:textId="77777777" w:rsidR="00D8746F" w:rsidRDefault="00D8746F" w:rsidP="00D8746F">
      <w:pPr>
        <w:autoSpaceDE w:val="0"/>
        <w:autoSpaceDN w:val="0"/>
        <w:adjustRightInd w:val="0"/>
        <w:spacing w:after="280" w:line="240" w:lineRule="auto"/>
        <w:rPr>
          <w:rFonts w:ascii="Arial" w:hAnsi="Arial" w:cs="Arial"/>
          <w:kern w:val="0"/>
          <w:sz w:val="28"/>
          <w:szCs w:val="28"/>
        </w:rPr>
      </w:pPr>
      <w:r w:rsidRPr="00D8746F">
        <w:rPr>
          <w:rFonts w:ascii="Arial" w:hAnsi="Arial" w:cs="Arial"/>
          <w:kern w:val="0"/>
          <w:sz w:val="28"/>
          <w:szCs w:val="28"/>
        </w:rPr>
        <w:t>Restrooms</w:t>
      </w:r>
    </w:p>
    <w:p w14:paraId="7FF154CD" w14:textId="4FCA905C" w:rsidR="00B76D62" w:rsidRPr="00B76D62" w:rsidRDefault="00B76D62" w:rsidP="00D8746F">
      <w:pPr>
        <w:autoSpaceDE w:val="0"/>
        <w:autoSpaceDN w:val="0"/>
        <w:adjustRightInd w:val="0"/>
        <w:spacing w:after="28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Restrooms include Studio </w:t>
      </w:r>
      <w:proofErr w:type="gramStart"/>
      <w:r>
        <w:rPr>
          <w:rFonts w:ascii="Arial" w:hAnsi="Arial" w:cs="Arial"/>
          <w:kern w:val="0"/>
        </w:rPr>
        <w:t>A</w:t>
      </w:r>
      <w:proofErr w:type="gramEnd"/>
      <w:r>
        <w:rPr>
          <w:rFonts w:ascii="Arial" w:hAnsi="Arial" w:cs="Arial"/>
          <w:kern w:val="0"/>
        </w:rPr>
        <w:t xml:space="preserve"> Central</w:t>
      </w:r>
      <w:r w:rsidR="00B77C62">
        <w:rPr>
          <w:rFonts w:ascii="Arial" w:hAnsi="Arial" w:cs="Arial"/>
          <w:kern w:val="0"/>
        </w:rPr>
        <w:t>, Studio A North Side</w:t>
      </w:r>
      <w:r w:rsidR="006209CF">
        <w:rPr>
          <w:rFonts w:ascii="Arial" w:hAnsi="Arial" w:cs="Arial"/>
          <w:kern w:val="0"/>
        </w:rPr>
        <w:t>, Studio A Mezzanine and Studio B.</w:t>
      </w:r>
    </w:p>
    <w:p w14:paraId="71235A26" w14:textId="77777777" w:rsidR="00D8746F" w:rsidRPr="00D8746F" w:rsidRDefault="00D8746F" w:rsidP="00D8746F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Sanitization: Clean and disinfect toilets, urinals, and sinks.</w:t>
      </w:r>
    </w:p>
    <w:p w14:paraId="74464E33" w14:textId="77777777" w:rsidR="00D8746F" w:rsidRPr="00D8746F" w:rsidRDefault="00D8746F" w:rsidP="00D8746F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Refilling: Replenish soap dispensers, paper towels, and toilet tissue.</w:t>
      </w:r>
    </w:p>
    <w:p w14:paraId="284BCDAD" w14:textId="38A61FB0" w:rsidR="00AD0F50" w:rsidRPr="00AD0F50" w:rsidRDefault="00D8746F" w:rsidP="00AD0F50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Polishing: Clean mirrors and polish chrome fixtures.</w:t>
      </w:r>
    </w:p>
    <w:p w14:paraId="66622E56" w14:textId="65237489" w:rsidR="00D8746F" w:rsidRPr="00D8746F" w:rsidRDefault="00AD0F50" w:rsidP="00D8746F">
      <w:pPr>
        <w:autoSpaceDE w:val="0"/>
        <w:autoSpaceDN w:val="0"/>
        <w:adjustRightInd w:val="0"/>
        <w:spacing w:after="280" w:line="240" w:lineRule="auto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Other Special </w:t>
      </w:r>
      <w:r w:rsidR="00D8746F" w:rsidRPr="00D8746F">
        <w:rPr>
          <w:rFonts w:ascii="Arial" w:hAnsi="Arial" w:cs="Arial"/>
          <w:kern w:val="0"/>
          <w:sz w:val="28"/>
          <w:szCs w:val="28"/>
        </w:rPr>
        <w:t>Areas (</w:t>
      </w:r>
      <w:r w:rsidR="00477D54">
        <w:rPr>
          <w:rFonts w:ascii="Arial" w:hAnsi="Arial" w:cs="Arial"/>
          <w:kern w:val="0"/>
          <w:sz w:val="28"/>
          <w:szCs w:val="28"/>
        </w:rPr>
        <w:t xml:space="preserve">Control Room and </w:t>
      </w:r>
      <w:r w:rsidR="00D8746F" w:rsidRPr="00D8746F">
        <w:rPr>
          <w:rFonts w:ascii="Arial" w:hAnsi="Arial" w:cs="Arial"/>
          <w:kern w:val="0"/>
          <w:sz w:val="28"/>
          <w:szCs w:val="28"/>
        </w:rPr>
        <w:t>Editing Suites)</w:t>
      </w:r>
    </w:p>
    <w:p w14:paraId="5F987481" w14:textId="77777777" w:rsidR="00D8746F" w:rsidRPr="00D8746F" w:rsidRDefault="00D8746F" w:rsidP="00D8746F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High-Touch Points: Sanitize doorknobs, light switches, and common-area handles.</w:t>
      </w:r>
    </w:p>
    <w:p w14:paraId="76BA5BD7" w14:textId="535932A3" w:rsidR="00D8746F" w:rsidRPr="00D8746F" w:rsidRDefault="00D8746F" w:rsidP="00D8746F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 xml:space="preserve">Delicate Areas: Dusting of shelving and equipment racks. </w:t>
      </w:r>
      <w:r w:rsidR="00F2108B">
        <w:rPr>
          <w:rFonts w:ascii="Arial" w:hAnsi="Arial" w:cs="Arial"/>
          <w:kern w:val="0"/>
        </w:rPr>
        <w:t xml:space="preserve">Any equipment that should not be touched will be established </w:t>
      </w:r>
      <w:r w:rsidR="0017209E">
        <w:rPr>
          <w:rFonts w:ascii="Arial" w:hAnsi="Arial" w:cs="Arial"/>
          <w:kern w:val="0"/>
        </w:rPr>
        <w:t>in-person with the contractor</w:t>
      </w:r>
      <w:r w:rsidR="001A0948">
        <w:rPr>
          <w:rFonts w:ascii="Arial" w:hAnsi="Arial" w:cs="Arial"/>
          <w:kern w:val="0"/>
        </w:rPr>
        <w:t xml:space="preserve"> by the soundstage manager</w:t>
      </w:r>
    </w:p>
    <w:p w14:paraId="66624548" w14:textId="77777777" w:rsidR="00D8746F" w:rsidRPr="00D8746F" w:rsidRDefault="00D8746F" w:rsidP="00D87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08D6DC" w14:textId="77777777" w:rsidR="00D8746F" w:rsidRPr="006209CF" w:rsidRDefault="00D8746F" w:rsidP="00D8746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6209CF">
        <w:rPr>
          <w:rFonts w:ascii="Arial" w:hAnsi="Arial" w:cs="Arial"/>
          <w:b/>
          <w:bCs/>
          <w:kern w:val="0"/>
          <w:sz w:val="28"/>
          <w:szCs w:val="28"/>
        </w:rPr>
        <w:t>4. Supplies and Equipment</w:t>
      </w:r>
    </w:p>
    <w:p w14:paraId="6527B1DA" w14:textId="77777777" w:rsidR="00D8746F" w:rsidRPr="00D8746F" w:rsidRDefault="00D8746F" w:rsidP="00D8746F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Contractor Provided: The contractor shall provide all cleaning chemicals, vacuums, mops, and microfiber cloths. All chemicals must be commercial-grade and environmentally safe.</w:t>
      </w:r>
    </w:p>
    <w:p w14:paraId="3EDEE2AB" w14:textId="77777777" w:rsidR="00D8746F" w:rsidRPr="00D8746F" w:rsidRDefault="00D8746F" w:rsidP="00D8746F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Client Provided: The client will provide consumable paper products (toilet paper, paper towels), trash liners, and hand soap.</w:t>
      </w:r>
    </w:p>
    <w:p w14:paraId="59C63051" w14:textId="77777777" w:rsidR="002F3BE9" w:rsidRDefault="002F3BE9" w:rsidP="00D8746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07AA983C" w14:textId="2711325F" w:rsidR="00D8746F" w:rsidRPr="00682694" w:rsidRDefault="00D8746F" w:rsidP="00D8746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682694">
        <w:rPr>
          <w:rFonts w:ascii="Arial" w:hAnsi="Arial" w:cs="Arial"/>
          <w:b/>
          <w:bCs/>
          <w:kern w:val="0"/>
          <w:sz w:val="28"/>
          <w:szCs w:val="28"/>
        </w:rPr>
        <w:t>5. Security and Access</w:t>
      </w:r>
    </w:p>
    <w:p w14:paraId="369EEEAB" w14:textId="1DEE7744" w:rsidR="00D8746F" w:rsidRDefault="00D8746F" w:rsidP="00D8746F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>The contractor will be given access during regular business hours</w:t>
      </w:r>
      <w:r w:rsidR="00615826">
        <w:rPr>
          <w:rFonts w:ascii="Arial" w:hAnsi="Arial" w:cs="Arial"/>
          <w:kern w:val="0"/>
        </w:rPr>
        <w:t xml:space="preserve"> on the schedule above</w:t>
      </w:r>
      <w:r w:rsidR="00E01238">
        <w:rPr>
          <w:rFonts w:ascii="Arial" w:hAnsi="Arial" w:cs="Arial"/>
          <w:kern w:val="0"/>
        </w:rPr>
        <w:t>.</w:t>
      </w:r>
    </w:p>
    <w:p w14:paraId="6BB8E61C" w14:textId="1060F712" w:rsidR="00A0565D" w:rsidRDefault="00A0565D" w:rsidP="00D8746F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Certain rooms </w:t>
      </w:r>
      <w:r w:rsidR="00053C48">
        <w:rPr>
          <w:rFonts w:ascii="Arial" w:hAnsi="Arial" w:cs="Arial"/>
          <w:kern w:val="0"/>
        </w:rPr>
        <w:t>are off limits to the contractor and will be identified in-person</w:t>
      </w:r>
    </w:p>
    <w:p w14:paraId="74DEC145" w14:textId="60622060" w:rsidR="00053C48" w:rsidRDefault="006F5F0D" w:rsidP="00D8746F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Depending on </w:t>
      </w:r>
      <w:r w:rsidR="00F5172B">
        <w:rPr>
          <w:rFonts w:ascii="Arial" w:hAnsi="Arial" w:cs="Arial"/>
          <w:kern w:val="0"/>
        </w:rPr>
        <w:t xml:space="preserve">the requirements of </w:t>
      </w:r>
      <w:r>
        <w:rPr>
          <w:rFonts w:ascii="Arial" w:hAnsi="Arial" w:cs="Arial"/>
          <w:kern w:val="0"/>
        </w:rPr>
        <w:t xml:space="preserve">projects that are scheduled </w:t>
      </w:r>
      <w:r w:rsidR="002D6BB6">
        <w:rPr>
          <w:rFonts w:ascii="Arial" w:hAnsi="Arial" w:cs="Arial"/>
          <w:kern w:val="0"/>
        </w:rPr>
        <w:t>on any given day of cleaning, access may be temporarily declined to a</w:t>
      </w:r>
      <w:r w:rsidR="00035400">
        <w:rPr>
          <w:rFonts w:ascii="Arial" w:hAnsi="Arial" w:cs="Arial"/>
          <w:kern w:val="0"/>
        </w:rPr>
        <w:t>reas determined by the soundstage manager</w:t>
      </w:r>
      <w:r w:rsidR="00E01238">
        <w:rPr>
          <w:rFonts w:ascii="Arial" w:hAnsi="Arial" w:cs="Arial"/>
          <w:kern w:val="0"/>
        </w:rPr>
        <w:t>.</w:t>
      </w:r>
    </w:p>
    <w:p w14:paraId="019C9C3F" w14:textId="38F65DEB" w:rsidR="00E01238" w:rsidRDefault="00E01238" w:rsidP="00D8746F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 list of days the</w:t>
      </w:r>
      <w:r w:rsidR="00A53B7C">
        <w:rPr>
          <w:rFonts w:ascii="Arial" w:hAnsi="Arial" w:cs="Arial"/>
          <w:kern w:val="0"/>
        </w:rPr>
        <w:t xml:space="preserve"> facility will be closed for holidays will be provided by the client.</w:t>
      </w:r>
    </w:p>
    <w:p w14:paraId="196346BF" w14:textId="45B61DB9" w:rsidR="00A53B7C" w:rsidRPr="00D8746F" w:rsidRDefault="00DE4C99" w:rsidP="00D8746F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The client will </w:t>
      </w:r>
      <w:proofErr w:type="gramStart"/>
      <w:r>
        <w:rPr>
          <w:rFonts w:ascii="Arial" w:hAnsi="Arial" w:cs="Arial"/>
          <w:kern w:val="0"/>
        </w:rPr>
        <w:t>make an effort</w:t>
      </w:r>
      <w:proofErr w:type="gramEnd"/>
      <w:r>
        <w:rPr>
          <w:rFonts w:ascii="Arial" w:hAnsi="Arial" w:cs="Arial"/>
          <w:kern w:val="0"/>
        </w:rPr>
        <w:t xml:space="preserve"> to contact the contractor </w:t>
      </w:r>
      <w:r w:rsidR="00E7722F">
        <w:rPr>
          <w:rFonts w:ascii="Arial" w:hAnsi="Arial" w:cs="Arial"/>
          <w:kern w:val="0"/>
        </w:rPr>
        <w:t>in case of clos</w:t>
      </w:r>
      <w:r w:rsidR="005C63E8">
        <w:rPr>
          <w:rFonts w:ascii="Arial" w:hAnsi="Arial" w:cs="Arial"/>
          <w:kern w:val="0"/>
        </w:rPr>
        <w:t>ures caused by weather situations, power outages or unforeseen situations.</w:t>
      </w:r>
    </w:p>
    <w:p w14:paraId="464900F0" w14:textId="77777777" w:rsidR="002F3BE9" w:rsidRDefault="002F3BE9" w:rsidP="00D8746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kern w:val="0"/>
        </w:rPr>
      </w:pPr>
    </w:p>
    <w:p w14:paraId="07AF0892" w14:textId="23386A0C" w:rsidR="00D8746F" w:rsidRPr="002F3BE9" w:rsidRDefault="00D8746F" w:rsidP="00D8746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2F3BE9">
        <w:rPr>
          <w:rFonts w:ascii="Arial" w:hAnsi="Arial" w:cs="Arial"/>
          <w:b/>
          <w:bCs/>
          <w:kern w:val="0"/>
          <w:sz w:val="28"/>
          <w:szCs w:val="28"/>
        </w:rPr>
        <w:t>6. Quality Control and Communication</w:t>
      </w:r>
    </w:p>
    <w:p w14:paraId="60E87D6A" w14:textId="718B740B" w:rsidR="00D8746F" w:rsidRPr="00D8746F" w:rsidRDefault="00D8746F" w:rsidP="00D8746F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 xml:space="preserve">Point of Contact: Any issues or specialized requests should be directed to </w:t>
      </w:r>
      <w:r w:rsidR="009C4114">
        <w:rPr>
          <w:rFonts w:ascii="Arial" w:hAnsi="Arial" w:cs="Arial"/>
          <w:kern w:val="0"/>
        </w:rPr>
        <w:t>Todd Roberts, Soundstage Manager</w:t>
      </w:r>
    </w:p>
    <w:p w14:paraId="52202413" w14:textId="27C7533A" w:rsidR="00D8746F" w:rsidRDefault="00D8746F" w:rsidP="00D8746F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="Arial" w:hAnsi="Arial" w:cs="Arial"/>
          <w:kern w:val="0"/>
        </w:rPr>
      </w:pPr>
      <w:r w:rsidRPr="00D8746F">
        <w:rPr>
          <w:rFonts w:ascii="Arial" w:hAnsi="Arial" w:cs="Arial"/>
          <w:kern w:val="0"/>
        </w:rPr>
        <w:t xml:space="preserve">Reporting: The contractor should report any maintenance issues found (e.g., leaky faucets, burnt-out lights) to the </w:t>
      </w:r>
      <w:r w:rsidR="00351E5F">
        <w:rPr>
          <w:rFonts w:ascii="Arial" w:hAnsi="Arial" w:cs="Arial"/>
          <w:kern w:val="0"/>
        </w:rPr>
        <w:t>soundstage</w:t>
      </w:r>
      <w:r w:rsidRPr="00D8746F">
        <w:rPr>
          <w:rFonts w:ascii="Arial" w:hAnsi="Arial" w:cs="Arial"/>
          <w:kern w:val="0"/>
        </w:rPr>
        <w:t xml:space="preserve"> manager immediately.</w:t>
      </w:r>
    </w:p>
    <w:p w14:paraId="0F702142" w14:textId="77777777" w:rsidR="006F3B0E" w:rsidRDefault="006F3B0E" w:rsidP="006F3B0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kern w:val="0"/>
        </w:rPr>
      </w:pPr>
    </w:p>
    <w:p w14:paraId="54F2C2FD" w14:textId="6F82C9E7" w:rsidR="006F3B0E" w:rsidRDefault="00357890" w:rsidP="006F3B0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7. Certificate of Insurance</w:t>
      </w:r>
    </w:p>
    <w:p w14:paraId="1C18B2E0" w14:textId="50B6AB43" w:rsidR="005D0B53" w:rsidRPr="00A0565D" w:rsidRDefault="00F13B63" w:rsidP="00A0565D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The contractor shall provide a certificate of insurance.</w:t>
      </w:r>
    </w:p>
    <w:sectPr w:rsidR="005D0B53" w:rsidRPr="00A0565D" w:rsidSect="00D874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6079798">
    <w:abstractNumId w:val="0"/>
  </w:num>
  <w:num w:numId="2" w16cid:durableId="1697609346">
    <w:abstractNumId w:val="1"/>
  </w:num>
  <w:num w:numId="3" w16cid:durableId="540359246">
    <w:abstractNumId w:val="2"/>
  </w:num>
  <w:num w:numId="4" w16cid:durableId="24209408">
    <w:abstractNumId w:val="3"/>
  </w:num>
  <w:num w:numId="5" w16cid:durableId="325590995">
    <w:abstractNumId w:val="4"/>
  </w:num>
  <w:num w:numId="6" w16cid:durableId="316034565">
    <w:abstractNumId w:val="5"/>
  </w:num>
  <w:num w:numId="7" w16cid:durableId="1835563423">
    <w:abstractNumId w:val="6"/>
  </w:num>
  <w:num w:numId="8" w16cid:durableId="323359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6F"/>
    <w:rsid w:val="00035400"/>
    <w:rsid w:val="00053C48"/>
    <w:rsid w:val="000B77E8"/>
    <w:rsid w:val="0017209E"/>
    <w:rsid w:val="001A0948"/>
    <w:rsid w:val="001F5F3C"/>
    <w:rsid w:val="002234C2"/>
    <w:rsid w:val="002D6BB6"/>
    <w:rsid w:val="002F3BE9"/>
    <w:rsid w:val="00351E5F"/>
    <w:rsid w:val="00357890"/>
    <w:rsid w:val="00394EC2"/>
    <w:rsid w:val="003E648C"/>
    <w:rsid w:val="00477D54"/>
    <w:rsid w:val="0055077A"/>
    <w:rsid w:val="005C63E8"/>
    <w:rsid w:val="005D0B53"/>
    <w:rsid w:val="00615826"/>
    <w:rsid w:val="006209CF"/>
    <w:rsid w:val="00682694"/>
    <w:rsid w:val="006E73DA"/>
    <w:rsid w:val="006F3B0E"/>
    <w:rsid w:val="006F5F0D"/>
    <w:rsid w:val="007B7A0A"/>
    <w:rsid w:val="009C4114"/>
    <w:rsid w:val="00A0565D"/>
    <w:rsid w:val="00A53B7C"/>
    <w:rsid w:val="00AD0F50"/>
    <w:rsid w:val="00B76D62"/>
    <w:rsid w:val="00B77C62"/>
    <w:rsid w:val="00C82CB5"/>
    <w:rsid w:val="00D8746F"/>
    <w:rsid w:val="00DE4C99"/>
    <w:rsid w:val="00E01238"/>
    <w:rsid w:val="00E01478"/>
    <w:rsid w:val="00E725C8"/>
    <w:rsid w:val="00E7722F"/>
    <w:rsid w:val="00E82437"/>
    <w:rsid w:val="00EA16DE"/>
    <w:rsid w:val="00F13B63"/>
    <w:rsid w:val="00F2108B"/>
    <w:rsid w:val="00F5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D5E6"/>
  <w15:chartTrackingRefBased/>
  <w15:docId w15:val="{862C804D-F744-2447-AE90-2C926D58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Roberts</dc:creator>
  <cp:keywords/>
  <dc:description/>
  <cp:lastModifiedBy>Amy Eubanks</cp:lastModifiedBy>
  <cp:revision>2</cp:revision>
  <dcterms:created xsi:type="dcterms:W3CDTF">2026-04-14T21:20:00Z</dcterms:created>
  <dcterms:modified xsi:type="dcterms:W3CDTF">2026-04-14T21:20:00Z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2026-04-09T17:48:16Z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0451d623-8bf6-4d99-adc3-716f25655595</vt:lpwstr>
  </property>
  <property fmtid="{D5CDD505-2E9C-101B-9397-08002B2CF9AE}" pid="7" name="MSIP_Label_defa4170-0d19-0005-0004-bc88714345d2_ActionId">
    <vt:lpwstr>a483aa7f-7967-4264-81ac-2a0c85630788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