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DD5F" w14:textId="76ACA6D3" w:rsidR="00A7511E" w:rsidRPr="00CF5F5D" w:rsidRDefault="0010340C" w:rsidP="00CF5F5D">
      <w:pPr>
        <w:pStyle w:val="Heading10"/>
        <w:rPr>
          <w:sz w:val="32"/>
        </w:rPr>
      </w:pPr>
      <w:bookmarkStart w:id="0" w:name="_Toc187726237"/>
      <w:r w:rsidRPr="00CF5F5D">
        <w:rPr>
          <w:sz w:val="32"/>
        </w:rPr>
        <w:t>Statement of Work</w:t>
      </w:r>
      <w:bookmarkEnd w:id="0"/>
    </w:p>
    <w:tbl>
      <w:tblPr>
        <w:tblW w:w="0" w:type="auto"/>
        <w:tblInd w:w="108" w:type="dxa"/>
        <w:tblBorders>
          <w:insideV w:val="single" w:sz="4" w:space="0" w:color="808080"/>
        </w:tblBorders>
        <w:tblLook w:val="0000" w:firstRow="0" w:lastRow="0" w:firstColumn="0" w:lastColumn="0" w:noHBand="0" w:noVBand="0"/>
      </w:tblPr>
      <w:tblGrid>
        <w:gridCol w:w="1790"/>
        <w:gridCol w:w="7462"/>
      </w:tblGrid>
      <w:tr w:rsidR="00A7511E" w:rsidRPr="00CF5F5D" w14:paraId="3C5DDD62" w14:textId="77777777" w:rsidTr="00A32D2D">
        <w:tc>
          <w:tcPr>
            <w:tcW w:w="1800" w:type="dxa"/>
          </w:tcPr>
          <w:p w14:paraId="3C5DDD60" w14:textId="77777777" w:rsidR="00A7511E" w:rsidRPr="00CF5F5D" w:rsidRDefault="00F676BA" w:rsidP="00F676BA">
            <w:pPr>
              <w:jc w:val="right"/>
              <w:rPr>
                <w:rFonts w:cs="Arial"/>
              </w:rPr>
            </w:pPr>
            <w:r w:rsidRPr="00CF5F5D">
              <w:rPr>
                <w:rFonts w:cs="Arial"/>
              </w:rPr>
              <w:t>Date</w:t>
            </w:r>
          </w:p>
        </w:tc>
        <w:tc>
          <w:tcPr>
            <w:tcW w:w="7560" w:type="dxa"/>
          </w:tcPr>
          <w:p w14:paraId="3C5DDD61" w14:textId="3C18D26D" w:rsidR="00A7511E" w:rsidRPr="00CF5F5D" w:rsidRDefault="00D14DFB" w:rsidP="00644A3C">
            <w:pPr>
              <w:pStyle w:val="Header"/>
              <w:rPr>
                <w:rFonts w:cs="Arial"/>
              </w:rPr>
            </w:pPr>
            <w:r>
              <w:rPr>
                <w:rFonts w:cs="Arial"/>
              </w:rPr>
              <w:t>7/30/2025</w:t>
            </w:r>
          </w:p>
        </w:tc>
      </w:tr>
      <w:tr w:rsidR="00A7511E" w:rsidRPr="00CF5F5D" w14:paraId="3C5DDD65" w14:textId="77777777" w:rsidTr="00A32D2D">
        <w:tc>
          <w:tcPr>
            <w:tcW w:w="1800" w:type="dxa"/>
          </w:tcPr>
          <w:p w14:paraId="3C5DDD63" w14:textId="77777777" w:rsidR="00A7511E" w:rsidRPr="00CF5F5D" w:rsidRDefault="0037664D" w:rsidP="00F676BA">
            <w:pPr>
              <w:jc w:val="right"/>
              <w:rPr>
                <w:rFonts w:cs="Arial"/>
              </w:rPr>
            </w:pPr>
            <w:r w:rsidRPr="00CF5F5D">
              <w:rPr>
                <w:rFonts w:cs="Arial"/>
              </w:rPr>
              <w:t>Client</w:t>
            </w:r>
          </w:p>
        </w:tc>
        <w:tc>
          <w:tcPr>
            <w:tcW w:w="7560" w:type="dxa"/>
          </w:tcPr>
          <w:p w14:paraId="3C5DDD64" w14:textId="77777777" w:rsidR="00A7511E" w:rsidRPr="00CF5F5D" w:rsidRDefault="00C73204" w:rsidP="00C73204">
            <w:pPr>
              <w:pStyle w:val="Header"/>
              <w:rPr>
                <w:rFonts w:cs="Arial"/>
              </w:rPr>
            </w:pPr>
            <w:r>
              <w:rPr>
                <w:rFonts w:cs="Arial"/>
              </w:rPr>
              <w:t>Cherokee Nation Entertainment</w:t>
            </w:r>
            <w:r w:rsidR="00CA5F16">
              <w:rPr>
                <w:rFonts w:cs="Arial"/>
              </w:rPr>
              <w:t xml:space="preserve"> (CNE)</w:t>
            </w:r>
          </w:p>
        </w:tc>
      </w:tr>
      <w:tr w:rsidR="00A7511E" w:rsidRPr="00CF5F5D" w14:paraId="3C5DDD68" w14:textId="77777777" w:rsidTr="00A32D2D">
        <w:tc>
          <w:tcPr>
            <w:tcW w:w="1800" w:type="dxa"/>
          </w:tcPr>
          <w:p w14:paraId="3C5DDD66" w14:textId="77777777" w:rsidR="00A7511E" w:rsidRPr="00CF5F5D" w:rsidRDefault="00F676BA" w:rsidP="00F676BA">
            <w:pPr>
              <w:jc w:val="right"/>
              <w:rPr>
                <w:rFonts w:cs="Arial"/>
              </w:rPr>
            </w:pPr>
            <w:r w:rsidRPr="00CF5F5D">
              <w:rPr>
                <w:rFonts w:cs="Arial"/>
              </w:rPr>
              <w:t>Job Name</w:t>
            </w:r>
          </w:p>
        </w:tc>
        <w:tc>
          <w:tcPr>
            <w:tcW w:w="7560" w:type="dxa"/>
          </w:tcPr>
          <w:p w14:paraId="3C5DDD67" w14:textId="493DB40E" w:rsidR="00A7511E" w:rsidRPr="00CF5F5D" w:rsidRDefault="00D14DFB" w:rsidP="008E0D69">
            <w:pPr>
              <w:pStyle w:val="Header"/>
              <w:rPr>
                <w:rFonts w:cs="Arial"/>
              </w:rPr>
            </w:pPr>
            <w:r>
              <w:rPr>
                <w:rFonts w:cs="Arial"/>
              </w:rPr>
              <w:t>Annual Anchor Load Testing</w:t>
            </w:r>
          </w:p>
        </w:tc>
      </w:tr>
      <w:tr w:rsidR="00A7511E" w:rsidRPr="00CF5F5D" w14:paraId="3C5DDD6B" w14:textId="77777777" w:rsidTr="00A32D2D">
        <w:tc>
          <w:tcPr>
            <w:tcW w:w="1800" w:type="dxa"/>
          </w:tcPr>
          <w:p w14:paraId="3C5DDD69" w14:textId="77777777" w:rsidR="00A7511E" w:rsidRPr="00CF5F5D" w:rsidRDefault="00CE3060" w:rsidP="00F676BA">
            <w:pPr>
              <w:jc w:val="right"/>
              <w:rPr>
                <w:rFonts w:cs="Arial"/>
              </w:rPr>
            </w:pPr>
            <w:r w:rsidRPr="00CF5F5D">
              <w:rPr>
                <w:rFonts w:cs="Arial"/>
              </w:rPr>
              <w:t>Requested by</w:t>
            </w:r>
          </w:p>
        </w:tc>
        <w:tc>
          <w:tcPr>
            <w:tcW w:w="7560" w:type="dxa"/>
          </w:tcPr>
          <w:p w14:paraId="3C5DDD6A" w14:textId="3D531304" w:rsidR="00A7511E" w:rsidRPr="00CF5F5D" w:rsidRDefault="0099104D" w:rsidP="00C73204">
            <w:pPr>
              <w:pStyle w:val="Header"/>
              <w:rPr>
                <w:rFonts w:cs="Arial"/>
              </w:rPr>
            </w:pPr>
            <w:r>
              <w:rPr>
                <w:rFonts w:cs="Arial"/>
              </w:rPr>
              <w:t>Carla Davies</w:t>
            </w:r>
          </w:p>
        </w:tc>
      </w:tr>
      <w:tr w:rsidR="00A7511E" w:rsidRPr="00CF5F5D" w14:paraId="3C5DDD6E" w14:textId="77777777" w:rsidTr="00A32D2D">
        <w:tc>
          <w:tcPr>
            <w:tcW w:w="1800" w:type="dxa"/>
          </w:tcPr>
          <w:p w14:paraId="3C5DDD6C" w14:textId="7DAA017E" w:rsidR="00A7511E" w:rsidRPr="00CF5F5D" w:rsidRDefault="00A7511E" w:rsidP="00F676BA">
            <w:pPr>
              <w:jc w:val="right"/>
              <w:rPr>
                <w:rFonts w:cs="Arial"/>
              </w:rPr>
            </w:pPr>
          </w:p>
        </w:tc>
        <w:tc>
          <w:tcPr>
            <w:tcW w:w="7560" w:type="dxa"/>
          </w:tcPr>
          <w:p w14:paraId="3C5DDD6D" w14:textId="1ADBCF3C" w:rsidR="00A7511E" w:rsidRPr="00CF5F5D" w:rsidRDefault="00A7511E" w:rsidP="00C73204">
            <w:pPr>
              <w:pStyle w:val="Header"/>
              <w:rPr>
                <w:rFonts w:cs="Arial"/>
              </w:rPr>
            </w:pPr>
          </w:p>
        </w:tc>
      </w:tr>
    </w:tbl>
    <w:p w14:paraId="3C5DDD6F" w14:textId="049A1D5A" w:rsidR="00495862" w:rsidRPr="00CF5F5D" w:rsidRDefault="00FF59CF" w:rsidP="00CE3060">
      <w:pPr>
        <w:pStyle w:val="Heading10"/>
        <w:pBdr>
          <w:top w:val="single" w:sz="12" w:space="1" w:color="auto"/>
        </w:pBdr>
        <w:rPr>
          <w:rFonts w:cs="Arial"/>
        </w:rPr>
      </w:pPr>
      <w:bookmarkStart w:id="1" w:name="_Toc187726240"/>
      <w:r w:rsidRPr="00CF5F5D">
        <w:rPr>
          <w:rFonts w:cs="Arial"/>
        </w:rPr>
        <w:t>Summary</w:t>
      </w:r>
      <w:bookmarkEnd w:id="1"/>
    </w:p>
    <w:p w14:paraId="4A67B2FC" w14:textId="77777777" w:rsidR="002D1D6A" w:rsidRPr="002D1D6A" w:rsidRDefault="00B841D8" w:rsidP="002D1D6A">
      <w:pPr>
        <w:rPr>
          <w:rFonts w:cs="Arial"/>
          <w:szCs w:val="20"/>
        </w:rPr>
      </w:pPr>
      <w:r w:rsidRPr="00B841D8">
        <w:rPr>
          <w:rFonts w:cs="Arial"/>
          <w:b/>
          <w:bCs/>
          <w:szCs w:val="20"/>
        </w:rPr>
        <w:t>Article 1</w:t>
      </w:r>
      <w:r>
        <w:rPr>
          <w:rFonts w:cs="Arial"/>
          <w:szCs w:val="20"/>
        </w:rPr>
        <w:t xml:space="preserve">. </w:t>
      </w:r>
      <w:bookmarkStart w:id="2" w:name="_Toc187726242"/>
      <w:r w:rsidR="002D1D6A" w:rsidRPr="002D1D6A">
        <w:rPr>
          <w:rFonts w:cs="Arial"/>
          <w:szCs w:val="20"/>
        </w:rPr>
        <w:t>Cherokee Nation Entertainment is seeking a contractor to perform annual load testing and visual inspection of 96 anchors (50 at Hard Rock Tower, 46 at Suite Tower). All work must be performed by certified professionals, with documentation and procedures meeting OSHA’s anchor inspection regulations.</w:t>
      </w:r>
    </w:p>
    <w:p w14:paraId="3C5DDD71" w14:textId="074A545A" w:rsidR="00C417D3" w:rsidRDefault="00C417D3" w:rsidP="00D14DFB">
      <w:pPr>
        <w:rPr>
          <w:rFonts w:cs="Arial"/>
          <w:b/>
          <w:sz w:val="28"/>
          <w:szCs w:val="36"/>
        </w:rPr>
      </w:pPr>
    </w:p>
    <w:p w14:paraId="3C5DDD72" w14:textId="22E7FC1E" w:rsidR="00A92D32" w:rsidRPr="00CF5F5D" w:rsidRDefault="005C40D7" w:rsidP="00CE3060">
      <w:pPr>
        <w:pStyle w:val="Heading10"/>
        <w:pBdr>
          <w:top w:val="single" w:sz="12" w:space="1" w:color="auto"/>
        </w:pBdr>
        <w:rPr>
          <w:rFonts w:cs="Arial"/>
        </w:rPr>
      </w:pPr>
      <w:r>
        <w:rPr>
          <w:rFonts w:cs="Arial"/>
          <w:noProof/>
        </w:rPr>
        <mc:AlternateContent>
          <mc:Choice Requires="wpi">
            <w:drawing>
              <wp:anchor distT="0" distB="0" distL="114300" distR="114300" simplePos="0" relativeHeight="251670528" behindDoc="0" locked="0" layoutInCell="1" allowOverlap="1" wp14:anchorId="38BFC56B" wp14:editId="117A4517">
                <wp:simplePos x="0" y="0"/>
                <wp:positionH relativeFrom="column">
                  <wp:posOffset>-19515</wp:posOffset>
                </wp:positionH>
                <wp:positionV relativeFrom="paragraph">
                  <wp:posOffset>556110</wp:posOffset>
                </wp:positionV>
                <wp:extent cx="360" cy="360"/>
                <wp:effectExtent l="38100" t="38100" r="38100" b="38100"/>
                <wp:wrapNone/>
                <wp:docPr id="16" name="Ink 1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5C36F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1.9pt;margin-top:43.45pt;width:.7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">
                <v:imagedata r:id="rId11" o:title=""/>
              </v:shape>
            </w:pict>
          </mc:Fallback>
        </mc:AlternateContent>
      </w:r>
      <w:r w:rsidR="00CE3060" w:rsidRPr="00CF5F5D">
        <w:rPr>
          <w:rFonts w:cs="Arial"/>
        </w:rPr>
        <w:t xml:space="preserve">Project </w:t>
      </w:r>
      <w:r w:rsidR="00A92D32" w:rsidRPr="00CF5F5D">
        <w:rPr>
          <w:rFonts w:cs="Arial"/>
        </w:rPr>
        <w:t>Scope</w:t>
      </w:r>
      <w:bookmarkEnd w:id="2"/>
    </w:p>
    <w:p w14:paraId="3C5DDD73" w14:textId="061089C0" w:rsidR="00AF4DCA" w:rsidRPr="00CF5F5D" w:rsidRDefault="00FE797B" w:rsidP="000D24FE">
      <w:pPr>
        <w:tabs>
          <w:tab w:val="num" w:pos="1080"/>
        </w:tabs>
        <w:rPr>
          <w:rFonts w:cs="Arial"/>
        </w:rPr>
      </w:pPr>
      <w:bookmarkStart w:id="3" w:name="OLE_LINK9"/>
      <w:bookmarkStart w:id="4" w:name="OLE_LINK10"/>
      <w:r>
        <w:rPr>
          <w:rFonts w:cs="Arial"/>
        </w:rPr>
        <w:t xml:space="preserve">The winning bidder is expected to </w:t>
      </w:r>
      <w:r w:rsidR="002E7360">
        <w:rPr>
          <w:rFonts w:cs="Arial"/>
        </w:rPr>
        <w:t>provide</w:t>
      </w:r>
      <w:r w:rsidR="008D3C18">
        <w:rPr>
          <w:rFonts w:cs="Arial"/>
        </w:rPr>
        <w:t>:</w:t>
      </w:r>
      <w:r w:rsidR="00663475">
        <w:rPr>
          <w:rFonts w:cs="Arial"/>
        </w:rPr>
        <w:t xml:space="preserve"> </w:t>
      </w:r>
    </w:p>
    <w:p w14:paraId="3C5DDD74" w14:textId="34698871" w:rsidR="00AF4DCA" w:rsidRDefault="00AF4DCA" w:rsidP="00A94E65">
      <w:pPr>
        <w:tabs>
          <w:tab w:val="num" w:pos="1080"/>
        </w:tabs>
        <w:rPr>
          <w:rFonts w:cs="Arial"/>
        </w:rPr>
      </w:pPr>
    </w:p>
    <w:p w14:paraId="3C5DDD75" w14:textId="0391512E" w:rsidR="00A5781F" w:rsidRDefault="00770BFB" w:rsidP="00770BFB">
      <w:pPr>
        <w:rPr>
          <w:rStyle w:val="Strong"/>
          <w:sz w:val="24"/>
        </w:rPr>
      </w:pPr>
      <w:r w:rsidRPr="009E0387">
        <w:rPr>
          <w:rStyle w:val="Strong"/>
          <w:sz w:val="24"/>
        </w:rPr>
        <w:t>Components:</w:t>
      </w:r>
      <w:r w:rsidR="00D577B5">
        <w:rPr>
          <w:rStyle w:val="Strong"/>
          <w:sz w:val="24"/>
        </w:rPr>
        <w:t xml:space="preserve"> </w:t>
      </w:r>
    </w:p>
    <w:p w14:paraId="344C729B" w14:textId="04F01293" w:rsidR="00350317" w:rsidRPr="00BD1A57" w:rsidRDefault="008C3DB7" w:rsidP="006C7620">
      <w:pPr>
        <w:pStyle w:val="ListParagraph"/>
        <w:numPr>
          <w:ilvl w:val="0"/>
          <w:numId w:val="25"/>
        </w:numPr>
        <w:rPr>
          <w:rStyle w:val="Strong"/>
          <w:b w:val="0"/>
          <w:bCs w:val="0"/>
          <w:sz w:val="24"/>
        </w:rPr>
      </w:pPr>
      <w:r w:rsidRPr="00BD1A57">
        <w:rPr>
          <w:rStyle w:val="Strong"/>
          <w:b w:val="0"/>
          <w:bCs w:val="0"/>
          <w:sz w:val="24"/>
        </w:rPr>
        <w:t>Services must include load testing and visual inspection of anchors</w:t>
      </w:r>
    </w:p>
    <w:p w14:paraId="484A9DDD" w14:textId="017C3D51" w:rsidR="002E7360" w:rsidRPr="00921FF9" w:rsidRDefault="00921FF9" w:rsidP="006C7620">
      <w:pPr>
        <w:pStyle w:val="ListParagraph"/>
        <w:ind w:firstLine="720"/>
        <w:rPr>
          <w:rFonts w:asciiTheme="minorHAnsi" w:hAnsiTheme="minorHAnsi" w:cstheme="minorHAnsi"/>
          <w:color w:val="auto"/>
          <w:sz w:val="22"/>
          <w:szCs w:val="22"/>
        </w:rPr>
      </w:pPr>
      <w:r>
        <w:t xml:space="preserve"> </w:t>
      </w:r>
      <w:r w:rsidR="00C40C1F" w:rsidRPr="00921FF9">
        <w:t>Hard Rock Tower -50</w:t>
      </w:r>
    </w:p>
    <w:p w14:paraId="28231511" w14:textId="7992DFBA" w:rsidR="00C40C1F" w:rsidRPr="00921FF9" w:rsidRDefault="00C40C1F" w:rsidP="006C7620">
      <w:pPr>
        <w:pStyle w:val="ListParagraph"/>
        <w:ind w:firstLine="720"/>
        <w:rPr>
          <w:rFonts w:asciiTheme="minorHAnsi" w:hAnsiTheme="minorHAnsi" w:cstheme="minorHAnsi"/>
          <w:color w:val="auto"/>
          <w:sz w:val="22"/>
          <w:szCs w:val="22"/>
        </w:rPr>
      </w:pPr>
      <w:r w:rsidRPr="00921FF9">
        <w:t xml:space="preserve">Suite Tower </w:t>
      </w:r>
      <w:r w:rsidR="00B56EC3" w:rsidRPr="00921FF9">
        <w:t>–</w:t>
      </w:r>
      <w:r w:rsidRPr="00921FF9">
        <w:t xml:space="preserve"> 46</w:t>
      </w:r>
    </w:p>
    <w:p w14:paraId="3B33E4AE" w14:textId="3941E9C2" w:rsidR="00B56EC3" w:rsidRPr="006C7620" w:rsidRDefault="00AE1FB5" w:rsidP="006C7620">
      <w:pPr>
        <w:pStyle w:val="ListParagraph"/>
        <w:numPr>
          <w:ilvl w:val="0"/>
          <w:numId w:val="25"/>
        </w:numPr>
        <w:rPr>
          <w:rFonts w:cs="Arial"/>
          <w:color w:val="auto"/>
          <w:sz w:val="22"/>
          <w:szCs w:val="22"/>
        </w:rPr>
      </w:pPr>
      <w:r w:rsidRPr="006C7620">
        <w:rPr>
          <w:rFonts w:cs="Arial"/>
          <w:color w:val="auto"/>
          <w:sz w:val="22"/>
          <w:szCs w:val="22"/>
        </w:rPr>
        <w:t>Tasks must be performed by:</w:t>
      </w:r>
    </w:p>
    <w:p w14:paraId="23E4C758" w14:textId="36804646" w:rsidR="00AE1FB5" w:rsidRPr="006C7620" w:rsidRDefault="002560EB" w:rsidP="006C7620">
      <w:pPr>
        <w:pStyle w:val="ListParagraph"/>
        <w:ind w:firstLine="720"/>
        <w:rPr>
          <w:rFonts w:cs="Arial"/>
          <w:color w:val="auto"/>
          <w:sz w:val="22"/>
          <w:szCs w:val="22"/>
        </w:rPr>
      </w:pPr>
      <w:r w:rsidRPr="006C7620">
        <w:rPr>
          <w:rFonts w:cs="Arial"/>
          <w:color w:val="auto"/>
          <w:sz w:val="22"/>
          <w:szCs w:val="22"/>
        </w:rPr>
        <w:t>An Anchorage Verification Device Qualifies person</w:t>
      </w:r>
    </w:p>
    <w:p w14:paraId="65A720AB" w14:textId="21B49B3F" w:rsidR="002560EB" w:rsidRDefault="00921FF9" w:rsidP="006C7620">
      <w:pPr>
        <w:pStyle w:val="ListParagraph"/>
        <w:ind w:firstLine="720"/>
        <w:rPr>
          <w:rFonts w:cs="Arial"/>
          <w:color w:val="auto"/>
          <w:sz w:val="22"/>
          <w:szCs w:val="22"/>
        </w:rPr>
      </w:pPr>
      <w:r w:rsidRPr="006C7620">
        <w:rPr>
          <w:rFonts w:cs="Arial"/>
          <w:color w:val="auto"/>
          <w:sz w:val="22"/>
          <w:szCs w:val="22"/>
        </w:rPr>
        <w:t>A Fall protection Inspector</w:t>
      </w:r>
    </w:p>
    <w:p w14:paraId="72D98AB3" w14:textId="722DC397" w:rsidR="00B666B7" w:rsidRDefault="00B666B7" w:rsidP="00B666B7">
      <w:pPr>
        <w:pStyle w:val="ListParagraph"/>
        <w:numPr>
          <w:ilvl w:val="0"/>
          <w:numId w:val="25"/>
        </w:numPr>
        <w:rPr>
          <w:rFonts w:cs="Arial"/>
          <w:color w:val="auto"/>
          <w:sz w:val="22"/>
          <w:szCs w:val="22"/>
        </w:rPr>
      </w:pPr>
      <w:r>
        <w:rPr>
          <w:rFonts w:cs="Arial"/>
          <w:color w:val="auto"/>
          <w:sz w:val="22"/>
          <w:szCs w:val="22"/>
        </w:rPr>
        <w:t>The contractor must</w:t>
      </w:r>
      <w:r w:rsidR="00161C8F">
        <w:rPr>
          <w:rFonts w:cs="Arial"/>
          <w:color w:val="auto"/>
          <w:sz w:val="22"/>
          <w:szCs w:val="22"/>
        </w:rPr>
        <w:t xml:space="preserve"> provide</w:t>
      </w:r>
      <w:r>
        <w:rPr>
          <w:rFonts w:cs="Arial"/>
          <w:color w:val="auto"/>
          <w:sz w:val="22"/>
          <w:szCs w:val="22"/>
        </w:rPr>
        <w:t xml:space="preserve"> document</w:t>
      </w:r>
      <w:r w:rsidR="00557462">
        <w:rPr>
          <w:rFonts w:cs="Arial"/>
          <w:color w:val="auto"/>
          <w:sz w:val="22"/>
          <w:szCs w:val="22"/>
        </w:rPr>
        <w:t xml:space="preserve">ation for </w:t>
      </w:r>
      <w:r>
        <w:rPr>
          <w:rFonts w:cs="Arial"/>
          <w:color w:val="auto"/>
          <w:sz w:val="22"/>
          <w:szCs w:val="22"/>
        </w:rPr>
        <w:t xml:space="preserve">the results </w:t>
      </w:r>
      <w:r w:rsidR="00557462">
        <w:rPr>
          <w:rFonts w:cs="Arial"/>
          <w:color w:val="auto"/>
          <w:sz w:val="22"/>
          <w:szCs w:val="22"/>
        </w:rPr>
        <w:t>of</w:t>
      </w:r>
      <w:r>
        <w:rPr>
          <w:rFonts w:cs="Arial"/>
          <w:color w:val="auto"/>
          <w:sz w:val="22"/>
          <w:szCs w:val="22"/>
        </w:rPr>
        <w:t>:</w:t>
      </w:r>
    </w:p>
    <w:p w14:paraId="5662B4EA" w14:textId="76738F75" w:rsidR="00B666B7" w:rsidRDefault="00161C8F" w:rsidP="00B666B7">
      <w:pPr>
        <w:pStyle w:val="ListParagraph"/>
        <w:ind w:left="1440"/>
        <w:rPr>
          <w:rFonts w:cs="Arial"/>
          <w:color w:val="auto"/>
          <w:sz w:val="22"/>
          <w:szCs w:val="22"/>
        </w:rPr>
      </w:pPr>
      <w:r>
        <w:rPr>
          <w:rFonts w:cs="Arial"/>
          <w:color w:val="auto"/>
          <w:sz w:val="22"/>
          <w:szCs w:val="22"/>
        </w:rPr>
        <w:t>Anchor load tests</w:t>
      </w:r>
    </w:p>
    <w:p w14:paraId="7BB88ECC" w14:textId="05F7F434" w:rsidR="00161C8F" w:rsidRPr="00B666B7" w:rsidRDefault="00161C8F" w:rsidP="00B666B7">
      <w:pPr>
        <w:pStyle w:val="ListParagraph"/>
        <w:ind w:left="1440"/>
        <w:rPr>
          <w:rFonts w:cs="Arial"/>
          <w:color w:val="auto"/>
          <w:sz w:val="22"/>
          <w:szCs w:val="22"/>
        </w:rPr>
      </w:pPr>
      <w:r>
        <w:rPr>
          <w:rFonts w:cs="Arial"/>
          <w:color w:val="auto"/>
          <w:sz w:val="22"/>
          <w:szCs w:val="22"/>
        </w:rPr>
        <w:t>Visual Inspection</w:t>
      </w:r>
    </w:p>
    <w:p w14:paraId="2222F904" w14:textId="77777777" w:rsidR="003A49E6" w:rsidRDefault="003A49E6" w:rsidP="003A49E6">
      <w:pPr>
        <w:pStyle w:val="Heading10"/>
        <w:pBdr>
          <w:top w:val="single" w:sz="12" w:space="1" w:color="auto"/>
        </w:pBdr>
        <w:rPr>
          <w:rFonts w:cs="Arial"/>
          <w:szCs w:val="20"/>
        </w:rPr>
      </w:pPr>
      <w:bookmarkStart w:id="5" w:name="_Toc133038753"/>
      <w:bookmarkStart w:id="6" w:name="_Toc187726248"/>
      <w:bookmarkStart w:id="7" w:name="_Toc45964695"/>
      <w:bookmarkStart w:id="8" w:name="_Toc105818941"/>
      <w:r w:rsidRPr="00CF5F5D">
        <w:rPr>
          <w:rFonts w:cs="Arial"/>
          <w:szCs w:val="20"/>
        </w:rPr>
        <w:t xml:space="preserve">Key </w:t>
      </w:r>
      <w:r>
        <w:rPr>
          <w:rFonts w:cs="Arial"/>
          <w:szCs w:val="20"/>
        </w:rPr>
        <w:t>Requirements</w:t>
      </w:r>
      <w:bookmarkStart w:id="9" w:name="_Toc513265549"/>
      <w:bookmarkEnd w:id="5"/>
      <w:bookmarkEnd w:id="6"/>
    </w:p>
    <w:p w14:paraId="770FAF3F" w14:textId="1D6E30B5" w:rsidR="0019192A" w:rsidRPr="0019192A" w:rsidRDefault="0019192A" w:rsidP="0019192A">
      <w:r w:rsidRPr="0019192A">
        <w:t>All inspections and testing must comply with </w:t>
      </w:r>
      <w:r w:rsidRPr="0019192A">
        <w:rPr>
          <w:b/>
          <w:bCs/>
        </w:rPr>
        <w:t>OSHA Standard 29 CFR 1910.140(c)(13)</w:t>
      </w:r>
      <w:r w:rsidRPr="0019192A">
        <w:t>, which requires that anchor points be inspected at least annually by a qualified person, be capable of supporting at least 5,000 pounds per employee attached, and be thoroughly documented for ongoing compliance</w:t>
      </w:r>
      <w:r>
        <w:t>.</w:t>
      </w:r>
    </w:p>
    <w:bookmarkEnd w:id="3"/>
    <w:bookmarkEnd w:id="4"/>
    <w:bookmarkEnd w:id="7"/>
    <w:bookmarkEnd w:id="8"/>
    <w:bookmarkEnd w:id="9"/>
    <w:sectPr w:rsidR="0019192A" w:rsidRPr="0019192A" w:rsidSect="00663475">
      <w:headerReference w:type="even" r:id="rId12"/>
      <w:footerReference w:type="even" r:id="rId13"/>
      <w:footerReference w:type="default" r:id="rId14"/>
      <w:headerReference w:type="first" r:id="rId15"/>
      <w:pgSz w:w="12240" w:h="15840" w:code="1"/>
      <w:pgMar w:top="907" w:right="1440" w:bottom="1260" w:left="1440" w:header="432"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3F42" w14:textId="77777777" w:rsidR="005874D5" w:rsidRDefault="005874D5" w:rsidP="00211CE8">
      <w:r>
        <w:separator/>
      </w:r>
    </w:p>
    <w:p w14:paraId="67E983F7" w14:textId="77777777" w:rsidR="005874D5" w:rsidRDefault="005874D5"/>
  </w:endnote>
  <w:endnote w:type="continuationSeparator" w:id="0">
    <w:p w14:paraId="2107DE12" w14:textId="77777777" w:rsidR="005874D5" w:rsidRDefault="005874D5" w:rsidP="00211CE8">
      <w:r>
        <w:continuationSeparator/>
      </w:r>
    </w:p>
    <w:p w14:paraId="45DF099E" w14:textId="77777777" w:rsidR="005874D5" w:rsidRDefault="00587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 Berkeley Boo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4F" w14:textId="77777777" w:rsidR="00CF1D21" w:rsidRDefault="00CF1D21" w:rsidP="006506FD">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DDE50" w14:textId="77777777" w:rsidR="00CF1D21" w:rsidRDefault="00CF1D21" w:rsidP="00BA1F49">
    <w:pPr>
      <w:ind w:right="360"/>
    </w:pPr>
  </w:p>
  <w:p w14:paraId="3C5DDE51" w14:textId="77777777" w:rsidR="00CF1D21" w:rsidRDefault="00CF1D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52" w14:textId="3069AE75" w:rsidR="00CF1D21" w:rsidRDefault="00CF1D21" w:rsidP="00A13A77">
    <w:pPr>
      <w:pBdr>
        <w:top w:val="single" w:sz="2" w:space="1" w:color="000000"/>
      </w:pBdr>
      <w:tabs>
        <w:tab w:val="center" w:pos="4680"/>
        <w:tab w:val="right" w:pos="9360"/>
      </w:tabs>
    </w:pPr>
    <w:r>
      <w:rPr>
        <w:color w:val="auto"/>
        <w:szCs w:val="20"/>
      </w:rPr>
      <w:t>© 20</w:t>
    </w:r>
    <w:r w:rsidR="00733C15">
      <w:rPr>
        <w:color w:val="auto"/>
        <w:szCs w:val="20"/>
      </w:rPr>
      <w:t xml:space="preserve">23 </w:t>
    </w:r>
    <w:r>
      <w:rPr>
        <w:color w:val="auto"/>
        <w:szCs w:val="20"/>
      </w:rPr>
      <w:t>Proprietary</w:t>
    </w:r>
    <w:r>
      <w:rPr>
        <w:color w:val="auto"/>
        <w:szCs w:val="20"/>
      </w:rPr>
      <w:tab/>
      <w:t>Statement of Work</w:t>
    </w:r>
    <w:r>
      <w:rPr>
        <w:color w:val="auto"/>
        <w:szCs w:val="20"/>
      </w:rPr>
      <w:tab/>
    </w:r>
    <w:r w:rsidRPr="00A13A77">
      <w:rPr>
        <w:color w:val="auto"/>
        <w:szCs w:val="20"/>
      </w:rPr>
      <w:fldChar w:fldCharType="begin"/>
    </w:r>
    <w:r w:rsidRPr="00A13A77">
      <w:rPr>
        <w:color w:val="auto"/>
        <w:szCs w:val="20"/>
      </w:rPr>
      <w:instrText xml:space="preserve"> PAGE   \* MERGEFORMAT </w:instrText>
    </w:r>
    <w:r w:rsidRPr="00A13A77">
      <w:rPr>
        <w:color w:val="auto"/>
        <w:szCs w:val="20"/>
      </w:rPr>
      <w:fldChar w:fldCharType="separate"/>
    </w:r>
    <w:r w:rsidR="00411527">
      <w:rPr>
        <w:noProof/>
        <w:color w:val="auto"/>
        <w:szCs w:val="20"/>
      </w:rPr>
      <w:t>1</w:t>
    </w:r>
    <w:r w:rsidRPr="00A13A77">
      <w:rPr>
        <w:noProof/>
        <w:color w:val="auto"/>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9F05" w14:textId="77777777" w:rsidR="005874D5" w:rsidRDefault="005874D5" w:rsidP="00211CE8">
      <w:r>
        <w:separator/>
      </w:r>
    </w:p>
    <w:p w14:paraId="44376426" w14:textId="77777777" w:rsidR="005874D5" w:rsidRDefault="005874D5"/>
  </w:footnote>
  <w:footnote w:type="continuationSeparator" w:id="0">
    <w:p w14:paraId="418DB1D9" w14:textId="77777777" w:rsidR="005874D5" w:rsidRDefault="005874D5" w:rsidP="00211CE8">
      <w:r>
        <w:continuationSeparator/>
      </w:r>
    </w:p>
    <w:p w14:paraId="73EC9F28" w14:textId="77777777" w:rsidR="005874D5" w:rsidRDefault="00587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4E" w14:textId="77777777" w:rsidR="00CF1D21" w:rsidRDefault="00115A33">
    <w:pPr>
      <w:pStyle w:val="Header"/>
    </w:pPr>
    <w:r>
      <w:rPr>
        <w:noProof/>
      </w:rPr>
      <w:pict w14:anchorId="3C5DD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DE53" w14:textId="77777777" w:rsidR="00CF1D21" w:rsidRDefault="00115A33">
    <w:pPr>
      <w:pStyle w:val="Header"/>
    </w:pPr>
    <w:r>
      <w:rPr>
        <w:noProof/>
      </w:rPr>
      <w:pict w14:anchorId="3C5DD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730"/>
    <w:multiLevelType w:val="hybridMultilevel"/>
    <w:tmpl w:val="FC90D6C4"/>
    <w:lvl w:ilvl="0" w:tplc="BF5E301E">
      <w:start w:val="1"/>
      <w:numFmt w:val="decimal"/>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97C"/>
    <w:multiLevelType w:val="hybridMultilevel"/>
    <w:tmpl w:val="0448ACC8"/>
    <w:lvl w:ilvl="0" w:tplc="164CA72E">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 w15:restartNumberingAfterBreak="0">
    <w:nsid w:val="0E8820AB"/>
    <w:multiLevelType w:val="hybridMultilevel"/>
    <w:tmpl w:val="220CB1C6"/>
    <w:lvl w:ilvl="0" w:tplc="A1363812">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16EF4"/>
    <w:multiLevelType w:val="hybridMultilevel"/>
    <w:tmpl w:val="D65E4CE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E05D0"/>
    <w:multiLevelType w:val="hybridMultilevel"/>
    <w:tmpl w:val="459E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168EB"/>
    <w:multiLevelType w:val="hybridMultilevel"/>
    <w:tmpl w:val="F9967A26"/>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C7AB9"/>
    <w:multiLevelType w:val="hybridMultilevel"/>
    <w:tmpl w:val="219A63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087620"/>
    <w:multiLevelType w:val="hybridMultilevel"/>
    <w:tmpl w:val="777EA1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B36F79"/>
    <w:multiLevelType w:val="hybridMultilevel"/>
    <w:tmpl w:val="5C1E6720"/>
    <w:lvl w:ilvl="0" w:tplc="5694F442">
      <w:start w:val="1"/>
      <w:numFmt w:val="decimal"/>
      <w:lvlText w:val="%1."/>
      <w:lvlJc w:val="left"/>
      <w:pPr>
        <w:ind w:left="1080" w:hanging="360"/>
      </w:pPr>
      <w:rPr>
        <w:rFonts w:ascii="Arial" w:hAnsi="Arial" w:cs="Times New Roman"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25C67"/>
    <w:multiLevelType w:val="hybridMultilevel"/>
    <w:tmpl w:val="F0F8E0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5B4368"/>
    <w:multiLevelType w:val="hybridMultilevel"/>
    <w:tmpl w:val="219A63B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A16061"/>
    <w:multiLevelType w:val="multilevel"/>
    <w:tmpl w:val="FC90D6C4"/>
    <w:styleLink w:val="CurrentList1"/>
    <w:lvl w:ilvl="0">
      <w:start w:val="1"/>
      <w:numFmt w:val="decimal"/>
      <w:lvlText w:val="%1."/>
      <w:lvlJc w:val="left"/>
      <w:pPr>
        <w:ind w:left="1440" w:hanging="360"/>
      </w:pPr>
      <w:rPr>
        <w:rFonts w:asciiTheme="minorHAnsi" w:eastAsia="Times New Roman" w:hAnsiTheme="minorHAnsi" w:cstheme="minorHAns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CB22CDD"/>
    <w:multiLevelType w:val="hybridMultilevel"/>
    <w:tmpl w:val="BABC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266AC"/>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CF92732"/>
    <w:multiLevelType w:val="hybridMultilevel"/>
    <w:tmpl w:val="A15238A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51F1614F"/>
    <w:multiLevelType w:val="hybridMultilevel"/>
    <w:tmpl w:val="D1FE7F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7761B5"/>
    <w:multiLevelType w:val="hybridMultilevel"/>
    <w:tmpl w:val="7580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C066E"/>
    <w:multiLevelType w:val="hybridMultilevel"/>
    <w:tmpl w:val="4824E3AE"/>
    <w:lvl w:ilvl="0" w:tplc="22489D34">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27707"/>
    <w:multiLevelType w:val="hybridMultilevel"/>
    <w:tmpl w:val="10C6C6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F41E95"/>
    <w:multiLevelType w:val="hybridMultilevel"/>
    <w:tmpl w:val="F0F8E0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5F41F9"/>
    <w:multiLevelType w:val="hybridMultilevel"/>
    <w:tmpl w:val="7FEE2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D6CAF"/>
    <w:multiLevelType w:val="hybridMultilevel"/>
    <w:tmpl w:val="88E6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82ED3"/>
    <w:multiLevelType w:val="hybridMultilevel"/>
    <w:tmpl w:val="0292FE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9D61A4"/>
    <w:multiLevelType w:val="hybridMultilevel"/>
    <w:tmpl w:val="13D07D56"/>
    <w:lvl w:ilvl="0" w:tplc="F10E54E8">
      <w:start w:val="1"/>
      <w:numFmt w:val="bullet"/>
      <w:pStyle w:val="TableHeading"/>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C Berkeley Book"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C Berkeley Book"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C Berkeley Book"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E0F6BE8"/>
    <w:multiLevelType w:val="hybridMultilevel"/>
    <w:tmpl w:val="219A6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086830">
    <w:abstractNumId w:val="23"/>
  </w:num>
  <w:num w:numId="2" w16cid:durableId="2056733434">
    <w:abstractNumId w:val="17"/>
  </w:num>
  <w:num w:numId="3" w16cid:durableId="702748295">
    <w:abstractNumId w:val="13"/>
  </w:num>
  <w:num w:numId="4" w16cid:durableId="2064061435">
    <w:abstractNumId w:val="2"/>
  </w:num>
  <w:num w:numId="5" w16cid:durableId="60829938">
    <w:abstractNumId w:val="24"/>
  </w:num>
  <w:num w:numId="6" w16cid:durableId="909509829">
    <w:abstractNumId w:val="1"/>
  </w:num>
  <w:num w:numId="7" w16cid:durableId="820389725">
    <w:abstractNumId w:val="20"/>
  </w:num>
  <w:num w:numId="8" w16cid:durableId="1700232760">
    <w:abstractNumId w:val="22"/>
  </w:num>
  <w:num w:numId="9" w16cid:durableId="1882550343">
    <w:abstractNumId w:val="19"/>
  </w:num>
  <w:num w:numId="10" w16cid:durableId="672805334">
    <w:abstractNumId w:val="3"/>
  </w:num>
  <w:num w:numId="11" w16cid:durableId="1056585204">
    <w:abstractNumId w:val="9"/>
  </w:num>
  <w:num w:numId="12" w16cid:durableId="1463378705">
    <w:abstractNumId w:val="10"/>
  </w:num>
  <w:num w:numId="13" w16cid:durableId="988903547">
    <w:abstractNumId w:val="15"/>
  </w:num>
  <w:num w:numId="14" w16cid:durableId="144516539">
    <w:abstractNumId w:val="14"/>
  </w:num>
  <w:num w:numId="15" w16cid:durableId="1624729874">
    <w:abstractNumId w:val="5"/>
  </w:num>
  <w:num w:numId="16" w16cid:durableId="1607883400">
    <w:abstractNumId w:val="6"/>
  </w:num>
  <w:num w:numId="17" w16cid:durableId="1786003418">
    <w:abstractNumId w:val="18"/>
  </w:num>
  <w:num w:numId="18" w16cid:durableId="509177349">
    <w:abstractNumId w:val="4"/>
  </w:num>
  <w:num w:numId="19" w16cid:durableId="2000115916">
    <w:abstractNumId w:val="16"/>
  </w:num>
  <w:num w:numId="20" w16cid:durableId="1914311698">
    <w:abstractNumId w:val="12"/>
  </w:num>
  <w:num w:numId="21" w16cid:durableId="30615120">
    <w:abstractNumId w:val="0"/>
  </w:num>
  <w:num w:numId="22" w16cid:durableId="2010253336">
    <w:abstractNumId w:val="8"/>
  </w:num>
  <w:num w:numId="23" w16cid:durableId="836649433">
    <w:abstractNumId w:val="11"/>
  </w:num>
  <w:num w:numId="24" w16cid:durableId="1127166564">
    <w:abstractNumId w:val="21"/>
  </w:num>
  <w:num w:numId="25" w16cid:durableId="176496068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s-ES"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2D"/>
    <w:rsid w:val="000026D9"/>
    <w:rsid w:val="0000368F"/>
    <w:rsid w:val="000045D4"/>
    <w:rsid w:val="00004DE7"/>
    <w:rsid w:val="00004FD0"/>
    <w:rsid w:val="00005D27"/>
    <w:rsid w:val="000065D4"/>
    <w:rsid w:val="00006E32"/>
    <w:rsid w:val="00007323"/>
    <w:rsid w:val="00010464"/>
    <w:rsid w:val="00010B0D"/>
    <w:rsid w:val="00012C2B"/>
    <w:rsid w:val="00014550"/>
    <w:rsid w:val="00014D5D"/>
    <w:rsid w:val="000154F4"/>
    <w:rsid w:val="0001645B"/>
    <w:rsid w:val="000177E4"/>
    <w:rsid w:val="00017E03"/>
    <w:rsid w:val="00023892"/>
    <w:rsid w:val="0002453B"/>
    <w:rsid w:val="000254A9"/>
    <w:rsid w:val="00027049"/>
    <w:rsid w:val="00027598"/>
    <w:rsid w:val="000302A2"/>
    <w:rsid w:val="000308AA"/>
    <w:rsid w:val="000335DA"/>
    <w:rsid w:val="00035871"/>
    <w:rsid w:val="00037506"/>
    <w:rsid w:val="00041347"/>
    <w:rsid w:val="000437B7"/>
    <w:rsid w:val="000457EE"/>
    <w:rsid w:val="00046DD5"/>
    <w:rsid w:val="000526DB"/>
    <w:rsid w:val="00052C13"/>
    <w:rsid w:val="0005477D"/>
    <w:rsid w:val="0005545F"/>
    <w:rsid w:val="000562BF"/>
    <w:rsid w:val="000570D7"/>
    <w:rsid w:val="00060C72"/>
    <w:rsid w:val="000610F2"/>
    <w:rsid w:val="00061159"/>
    <w:rsid w:val="00061D8C"/>
    <w:rsid w:val="00062797"/>
    <w:rsid w:val="00062C25"/>
    <w:rsid w:val="00064109"/>
    <w:rsid w:val="00064DBA"/>
    <w:rsid w:val="00065108"/>
    <w:rsid w:val="00066770"/>
    <w:rsid w:val="00066BE6"/>
    <w:rsid w:val="00066C2C"/>
    <w:rsid w:val="00067875"/>
    <w:rsid w:val="00067B3D"/>
    <w:rsid w:val="00067E47"/>
    <w:rsid w:val="00070373"/>
    <w:rsid w:val="00070DE2"/>
    <w:rsid w:val="000718EC"/>
    <w:rsid w:val="00071E11"/>
    <w:rsid w:val="00072210"/>
    <w:rsid w:val="0007417A"/>
    <w:rsid w:val="00076075"/>
    <w:rsid w:val="00077BDE"/>
    <w:rsid w:val="00080DDC"/>
    <w:rsid w:val="0008230B"/>
    <w:rsid w:val="00087329"/>
    <w:rsid w:val="00087A38"/>
    <w:rsid w:val="00090C40"/>
    <w:rsid w:val="00090CF4"/>
    <w:rsid w:val="000915AF"/>
    <w:rsid w:val="000918E4"/>
    <w:rsid w:val="00091FAE"/>
    <w:rsid w:val="00092EE6"/>
    <w:rsid w:val="000938E6"/>
    <w:rsid w:val="00093A5C"/>
    <w:rsid w:val="000949BC"/>
    <w:rsid w:val="00095D8A"/>
    <w:rsid w:val="0009696A"/>
    <w:rsid w:val="00097113"/>
    <w:rsid w:val="000A106B"/>
    <w:rsid w:val="000A2CB2"/>
    <w:rsid w:val="000A31DD"/>
    <w:rsid w:val="000A54A2"/>
    <w:rsid w:val="000A66B0"/>
    <w:rsid w:val="000B041D"/>
    <w:rsid w:val="000B0697"/>
    <w:rsid w:val="000B089D"/>
    <w:rsid w:val="000B1300"/>
    <w:rsid w:val="000B2274"/>
    <w:rsid w:val="000B2FF1"/>
    <w:rsid w:val="000B5B20"/>
    <w:rsid w:val="000C1E6B"/>
    <w:rsid w:val="000C35E4"/>
    <w:rsid w:val="000C4035"/>
    <w:rsid w:val="000C4B23"/>
    <w:rsid w:val="000C5352"/>
    <w:rsid w:val="000C56A1"/>
    <w:rsid w:val="000C67FF"/>
    <w:rsid w:val="000C7C80"/>
    <w:rsid w:val="000D11C8"/>
    <w:rsid w:val="000D2275"/>
    <w:rsid w:val="000D24FE"/>
    <w:rsid w:val="000D25E3"/>
    <w:rsid w:val="000D423A"/>
    <w:rsid w:val="000D5DD3"/>
    <w:rsid w:val="000D78A0"/>
    <w:rsid w:val="000E048C"/>
    <w:rsid w:val="000E29EA"/>
    <w:rsid w:val="000E3C8F"/>
    <w:rsid w:val="000E5541"/>
    <w:rsid w:val="000E60EC"/>
    <w:rsid w:val="001022ED"/>
    <w:rsid w:val="00102A65"/>
    <w:rsid w:val="00102A6D"/>
    <w:rsid w:val="0010340C"/>
    <w:rsid w:val="0010370C"/>
    <w:rsid w:val="00104B24"/>
    <w:rsid w:val="00105136"/>
    <w:rsid w:val="001051C3"/>
    <w:rsid w:val="0010523E"/>
    <w:rsid w:val="00105A69"/>
    <w:rsid w:val="001067EA"/>
    <w:rsid w:val="00106F8C"/>
    <w:rsid w:val="00110E6F"/>
    <w:rsid w:val="00115A33"/>
    <w:rsid w:val="00121730"/>
    <w:rsid w:val="00121FAF"/>
    <w:rsid w:val="001231AC"/>
    <w:rsid w:val="00123DF1"/>
    <w:rsid w:val="00124435"/>
    <w:rsid w:val="00126026"/>
    <w:rsid w:val="00126844"/>
    <w:rsid w:val="00126F94"/>
    <w:rsid w:val="00127B00"/>
    <w:rsid w:val="00132598"/>
    <w:rsid w:val="00136259"/>
    <w:rsid w:val="001363E0"/>
    <w:rsid w:val="00136990"/>
    <w:rsid w:val="001413CA"/>
    <w:rsid w:val="001417A4"/>
    <w:rsid w:val="001426E4"/>
    <w:rsid w:val="00142DEE"/>
    <w:rsid w:val="00145D9B"/>
    <w:rsid w:val="001511CA"/>
    <w:rsid w:val="00154E4D"/>
    <w:rsid w:val="001555EC"/>
    <w:rsid w:val="00156DB9"/>
    <w:rsid w:val="001610B1"/>
    <w:rsid w:val="00161C8F"/>
    <w:rsid w:val="0016230E"/>
    <w:rsid w:val="001630B8"/>
    <w:rsid w:val="00163178"/>
    <w:rsid w:val="0017217D"/>
    <w:rsid w:val="00173D23"/>
    <w:rsid w:val="001756EE"/>
    <w:rsid w:val="001775DE"/>
    <w:rsid w:val="001804D3"/>
    <w:rsid w:val="001827F5"/>
    <w:rsid w:val="00182D11"/>
    <w:rsid w:val="0018357C"/>
    <w:rsid w:val="00183786"/>
    <w:rsid w:val="0018427A"/>
    <w:rsid w:val="001842A0"/>
    <w:rsid w:val="001843A7"/>
    <w:rsid w:val="00186887"/>
    <w:rsid w:val="0019192A"/>
    <w:rsid w:val="001938D8"/>
    <w:rsid w:val="001941A5"/>
    <w:rsid w:val="00194967"/>
    <w:rsid w:val="00194976"/>
    <w:rsid w:val="00194BD0"/>
    <w:rsid w:val="00194EAD"/>
    <w:rsid w:val="001A1609"/>
    <w:rsid w:val="001A164A"/>
    <w:rsid w:val="001A257C"/>
    <w:rsid w:val="001A3FE0"/>
    <w:rsid w:val="001A4069"/>
    <w:rsid w:val="001A500A"/>
    <w:rsid w:val="001A5273"/>
    <w:rsid w:val="001A560A"/>
    <w:rsid w:val="001A5742"/>
    <w:rsid w:val="001A6162"/>
    <w:rsid w:val="001A7C62"/>
    <w:rsid w:val="001B2145"/>
    <w:rsid w:val="001B435D"/>
    <w:rsid w:val="001B502B"/>
    <w:rsid w:val="001B6A4A"/>
    <w:rsid w:val="001B77F4"/>
    <w:rsid w:val="001B7904"/>
    <w:rsid w:val="001B79BD"/>
    <w:rsid w:val="001B7A5E"/>
    <w:rsid w:val="001B7B5B"/>
    <w:rsid w:val="001C05F3"/>
    <w:rsid w:val="001C22E7"/>
    <w:rsid w:val="001C2BA4"/>
    <w:rsid w:val="001D1659"/>
    <w:rsid w:val="001D2922"/>
    <w:rsid w:val="001D54C3"/>
    <w:rsid w:val="001D60D3"/>
    <w:rsid w:val="001D64F0"/>
    <w:rsid w:val="001D74FC"/>
    <w:rsid w:val="001E5C0A"/>
    <w:rsid w:val="001E6B99"/>
    <w:rsid w:val="001F04D7"/>
    <w:rsid w:val="001F0757"/>
    <w:rsid w:val="001F0965"/>
    <w:rsid w:val="001F14D3"/>
    <w:rsid w:val="001F31A3"/>
    <w:rsid w:val="001F3DCD"/>
    <w:rsid w:val="001F4A13"/>
    <w:rsid w:val="001F577B"/>
    <w:rsid w:val="001F6BF7"/>
    <w:rsid w:val="002004C1"/>
    <w:rsid w:val="00201D21"/>
    <w:rsid w:val="00202582"/>
    <w:rsid w:val="00203260"/>
    <w:rsid w:val="00205775"/>
    <w:rsid w:val="00206FD0"/>
    <w:rsid w:val="00207727"/>
    <w:rsid w:val="00210CEC"/>
    <w:rsid w:val="00211CE8"/>
    <w:rsid w:val="0021234B"/>
    <w:rsid w:val="002129DF"/>
    <w:rsid w:val="00213067"/>
    <w:rsid w:val="0021516C"/>
    <w:rsid w:val="00215480"/>
    <w:rsid w:val="0021574A"/>
    <w:rsid w:val="00216E4C"/>
    <w:rsid w:val="00220F61"/>
    <w:rsid w:val="00221C8D"/>
    <w:rsid w:val="00221DE5"/>
    <w:rsid w:val="00222219"/>
    <w:rsid w:val="00222E64"/>
    <w:rsid w:val="00223E34"/>
    <w:rsid w:val="002254BD"/>
    <w:rsid w:val="00230526"/>
    <w:rsid w:val="0023165D"/>
    <w:rsid w:val="002325FE"/>
    <w:rsid w:val="00235027"/>
    <w:rsid w:val="0023733A"/>
    <w:rsid w:val="00240436"/>
    <w:rsid w:val="00240A7F"/>
    <w:rsid w:val="00240FDF"/>
    <w:rsid w:val="00245430"/>
    <w:rsid w:val="0024569A"/>
    <w:rsid w:val="00246530"/>
    <w:rsid w:val="0024667E"/>
    <w:rsid w:val="0025124C"/>
    <w:rsid w:val="00251592"/>
    <w:rsid w:val="0025216A"/>
    <w:rsid w:val="00252BDD"/>
    <w:rsid w:val="00253C48"/>
    <w:rsid w:val="0025483D"/>
    <w:rsid w:val="002554C8"/>
    <w:rsid w:val="00255824"/>
    <w:rsid w:val="002560EB"/>
    <w:rsid w:val="00256A35"/>
    <w:rsid w:val="002571FD"/>
    <w:rsid w:val="00257AD6"/>
    <w:rsid w:val="002602E6"/>
    <w:rsid w:val="00261770"/>
    <w:rsid w:val="00261CBF"/>
    <w:rsid w:val="002620E6"/>
    <w:rsid w:val="002634EA"/>
    <w:rsid w:val="00264FA4"/>
    <w:rsid w:val="002653FA"/>
    <w:rsid w:val="0026548B"/>
    <w:rsid w:val="0026561A"/>
    <w:rsid w:val="002671F3"/>
    <w:rsid w:val="00267BC2"/>
    <w:rsid w:val="0027387A"/>
    <w:rsid w:val="00274B96"/>
    <w:rsid w:val="002764E6"/>
    <w:rsid w:val="002817C2"/>
    <w:rsid w:val="00282266"/>
    <w:rsid w:val="00284B28"/>
    <w:rsid w:val="0028605A"/>
    <w:rsid w:val="00286CEA"/>
    <w:rsid w:val="00287E13"/>
    <w:rsid w:val="002910D6"/>
    <w:rsid w:val="00294121"/>
    <w:rsid w:val="00294505"/>
    <w:rsid w:val="00294A1F"/>
    <w:rsid w:val="0029568B"/>
    <w:rsid w:val="00295B19"/>
    <w:rsid w:val="00295CF4"/>
    <w:rsid w:val="002A2254"/>
    <w:rsid w:val="002A2737"/>
    <w:rsid w:val="002A413C"/>
    <w:rsid w:val="002A5CAD"/>
    <w:rsid w:val="002B18D8"/>
    <w:rsid w:val="002B47CC"/>
    <w:rsid w:val="002B4FAA"/>
    <w:rsid w:val="002B6E75"/>
    <w:rsid w:val="002B6F4F"/>
    <w:rsid w:val="002B7499"/>
    <w:rsid w:val="002C01BE"/>
    <w:rsid w:val="002C4961"/>
    <w:rsid w:val="002C68F7"/>
    <w:rsid w:val="002C75B3"/>
    <w:rsid w:val="002D19FE"/>
    <w:rsid w:val="002D1D6A"/>
    <w:rsid w:val="002D2370"/>
    <w:rsid w:val="002D3BE0"/>
    <w:rsid w:val="002D463B"/>
    <w:rsid w:val="002D530A"/>
    <w:rsid w:val="002D6F78"/>
    <w:rsid w:val="002E19AB"/>
    <w:rsid w:val="002E5C61"/>
    <w:rsid w:val="002E7360"/>
    <w:rsid w:val="002F1364"/>
    <w:rsid w:val="002F15DF"/>
    <w:rsid w:val="002F2E57"/>
    <w:rsid w:val="002F4DF3"/>
    <w:rsid w:val="002F5E1C"/>
    <w:rsid w:val="002F7CE6"/>
    <w:rsid w:val="0030300F"/>
    <w:rsid w:val="003037F1"/>
    <w:rsid w:val="003110E6"/>
    <w:rsid w:val="003111B7"/>
    <w:rsid w:val="003128CC"/>
    <w:rsid w:val="00313756"/>
    <w:rsid w:val="00313D73"/>
    <w:rsid w:val="0032222F"/>
    <w:rsid w:val="00324D8C"/>
    <w:rsid w:val="00326A68"/>
    <w:rsid w:val="003302BD"/>
    <w:rsid w:val="00335A49"/>
    <w:rsid w:val="00335CD5"/>
    <w:rsid w:val="00336D3C"/>
    <w:rsid w:val="00337810"/>
    <w:rsid w:val="00337F01"/>
    <w:rsid w:val="0034010E"/>
    <w:rsid w:val="00340BC8"/>
    <w:rsid w:val="0034146B"/>
    <w:rsid w:val="00341655"/>
    <w:rsid w:val="0034311B"/>
    <w:rsid w:val="00343E79"/>
    <w:rsid w:val="00350317"/>
    <w:rsid w:val="003512A5"/>
    <w:rsid w:val="00351FE3"/>
    <w:rsid w:val="00352792"/>
    <w:rsid w:val="003553A6"/>
    <w:rsid w:val="003603A5"/>
    <w:rsid w:val="003618FA"/>
    <w:rsid w:val="00362652"/>
    <w:rsid w:val="003628D5"/>
    <w:rsid w:val="00363EA4"/>
    <w:rsid w:val="003644A7"/>
    <w:rsid w:val="00364D9F"/>
    <w:rsid w:val="00364E92"/>
    <w:rsid w:val="00374616"/>
    <w:rsid w:val="0037664D"/>
    <w:rsid w:val="00376EBE"/>
    <w:rsid w:val="0038193F"/>
    <w:rsid w:val="003844C0"/>
    <w:rsid w:val="003858B9"/>
    <w:rsid w:val="00386420"/>
    <w:rsid w:val="00386647"/>
    <w:rsid w:val="003871C5"/>
    <w:rsid w:val="0038754F"/>
    <w:rsid w:val="00387608"/>
    <w:rsid w:val="003902FF"/>
    <w:rsid w:val="0039033B"/>
    <w:rsid w:val="0039046D"/>
    <w:rsid w:val="0039468B"/>
    <w:rsid w:val="003946C0"/>
    <w:rsid w:val="00396030"/>
    <w:rsid w:val="00396A00"/>
    <w:rsid w:val="0039734B"/>
    <w:rsid w:val="00397515"/>
    <w:rsid w:val="003A0490"/>
    <w:rsid w:val="003A065C"/>
    <w:rsid w:val="003A2693"/>
    <w:rsid w:val="003A2984"/>
    <w:rsid w:val="003A2ADF"/>
    <w:rsid w:val="003A49E6"/>
    <w:rsid w:val="003A6476"/>
    <w:rsid w:val="003A69DB"/>
    <w:rsid w:val="003A7CAF"/>
    <w:rsid w:val="003A7E2F"/>
    <w:rsid w:val="003B0EA9"/>
    <w:rsid w:val="003B151E"/>
    <w:rsid w:val="003B17ED"/>
    <w:rsid w:val="003B63A9"/>
    <w:rsid w:val="003B73F8"/>
    <w:rsid w:val="003B7DDF"/>
    <w:rsid w:val="003C091B"/>
    <w:rsid w:val="003C1BE2"/>
    <w:rsid w:val="003C2894"/>
    <w:rsid w:val="003C4326"/>
    <w:rsid w:val="003C5838"/>
    <w:rsid w:val="003C5FCC"/>
    <w:rsid w:val="003C757F"/>
    <w:rsid w:val="003D15F6"/>
    <w:rsid w:val="003D3868"/>
    <w:rsid w:val="003D67E0"/>
    <w:rsid w:val="003D752A"/>
    <w:rsid w:val="003D7E89"/>
    <w:rsid w:val="003E0B77"/>
    <w:rsid w:val="003E0C37"/>
    <w:rsid w:val="003E3E79"/>
    <w:rsid w:val="003E6BB8"/>
    <w:rsid w:val="003F23E9"/>
    <w:rsid w:val="003F2DAF"/>
    <w:rsid w:val="003F3099"/>
    <w:rsid w:val="003F346D"/>
    <w:rsid w:val="003F48D6"/>
    <w:rsid w:val="003F4A4F"/>
    <w:rsid w:val="003F4D94"/>
    <w:rsid w:val="003F515D"/>
    <w:rsid w:val="003F6476"/>
    <w:rsid w:val="00402794"/>
    <w:rsid w:val="00402D1A"/>
    <w:rsid w:val="00404627"/>
    <w:rsid w:val="00405C28"/>
    <w:rsid w:val="00406B98"/>
    <w:rsid w:val="004111C0"/>
    <w:rsid w:val="00411527"/>
    <w:rsid w:val="00413183"/>
    <w:rsid w:val="0041754A"/>
    <w:rsid w:val="00420422"/>
    <w:rsid w:val="004209B8"/>
    <w:rsid w:val="00426177"/>
    <w:rsid w:val="00430276"/>
    <w:rsid w:val="0043129F"/>
    <w:rsid w:val="0043308B"/>
    <w:rsid w:val="00433932"/>
    <w:rsid w:val="00433BF2"/>
    <w:rsid w:val="00435D1F"/>
    <w:rsid w:val="004404C5"/>
    <w:rsid w:val="00441450"/>
    <w:rsid w:val="00446490"/>
    <w:rsid w:val="00446993"/>
    <w:rsid w:val="0045106B"/>
    <w:rsid w:val="004511B1"/>
    <w:rsid w:val="00451F38"/>
    <w:rsid w:val="00457623"/>
    <w:rsid w:val="00457E0E"/>
    <w:rsid w:val="004635EF"/>
    <w:rsid w:val="00464CE1"/>
    <w:rsid w:val="004719D7"/>
    <w:rsid w:val="004727F3"/>
    <w:rsid w:val="00473260"/>
    <w:rsid w:val="0047538D"/>
    <w:rsid w:val="0047586D"/>
    <w:rsid w:val="00477176"/>
    <w:rsid w:val="0048243A"/>
    <w:rsid w:val="00484682"/>
    <w:rsid w:val="00485228"/>
    <w:rsid w:val="00487963"/>
    <w:rsid w:val="00487D23"/>
    <w:rsid w:val="004912D8"/>
    <w:rsid w:val="004913FF"/>
    <w:rsid w:val="00492464"/>
    <w:rsid w:val="00492B7B"/>
    <w:rsid w:val="004931F1"/>
    <w:rsid w:val="00495862"/>
    <w:rsid w:val="00497704"/>
    <w:rsid w:val="004A4029"/>
    <w:rsid w:val="004A5218"/>
    <w:rsid w:val="004A75A0"/>
    <w:rsid w:val="004B0790"/>
    <w:rsid w:val="004B0DBB"/>
    <w:rsid w:val="004B0E8E"/>
    <w:rsid w:val="004B2202"/>
    <w:rsid w:val="004B337F"/>
    <w:rsid w:val="004B53C3"/>
    <w:rsid w:val="004B5A25"/>
    <w:rsid w:val="004B67B1"/>
    <w:rsid w:val="004C0198"/>
    <w:rsid w:val="004C3E83"/>
    <w:rsid w:val="004C4E44"/>
    <w:rsid w:val="004C68FA"/>
    <w:rsid w:val="004C7029"/>
    <w:rsid w:val="004C783B"/>
    <w:rsid w:val="004D12B0"/>
    <w:rsid w:val="004D2503"/>
    <w:rsid w:val="004D4BC4"/>
    <w:rsid w:val="004D553D"/>
    <w:rsid w:val="004D6B6B"/>
    <w:rsid w:val="004D779D"/>
    <w:rsid w:val="004E09EC"/>
    <w:rsid w:val="004E1F6D"/>
    <w:rsid w:val="004E28F9"/>
    <w:rsid w:val="004E2D27"/>
    <w:rsid w:val="004E30D7"/>
    <w:rsid w:val="004E320D"/>
    <w:rsid w:val="004E3990"/>
    <w:rsid w:val="004E3B24"/>
    <w:rsid w:val="004E6BEA"/>
    <w:rsid w:val="004F02B5"/>
    <w:rsid w:val="004F0850"/>
    <w:rsid w:val="004F32AC"/>
    <w:rsid w:val="004F393B"/>
    <w:rsid w:val="004F5220"/>
    <w:rsid w:val="004F550C"/>
    <w:rsid w:val="004F5546"/>
    <w:rsid w:val="004F5C3D"/>
    <w:rsid w:val="004F63F2"/>
    <w:rsid w:val="004F7138"/>
    <w:rsid w:val="004F7C7C"/>
    <w:rsid w:val="00500B0E"/>
    <w:rsid w:val="00501535"/>
    <w:rsid w:val="00502FBA"/>
    <w:rsid w:val="0050350D"/>
    <w:rsid w:val="00504776"/>
    <w:rsid w:val="005072C5"/>
    <w:rsid w:val="00507D71"/>
    <w:rsid w:val="00512CD2"/>
    <w:rsid w:val="00514069"/>
    <w:rsid w:val="00514246"/>
    <w:rsid w:val="0051566E"/>
    <w:rsid w:val="00515B9D"/>
    <w:rsid w:val="005168C7"/>
    <w:rsid w:val="00516F36"/>
    <w:rsid w:val="0051724E"/>
    <w:rsid w:val="00517AE3"/>
    <w:rsid w:val="005204C3"/>
    <w:rsid w:val="0052089E"/>
    <w:rsid w:val="0052105E"/>
    <w:rsid w:val="00522AA7"/>
    <w:rsid w:val="00523B50"/>
    <w:rsid w:val="0052674A"/>
    <w:rsid w:val="005277D6"/>
    <w:rsid w:val="005303B3"/>
    <w:rsid w:val="00531DDE"/>
    <w:rsid w:val="00532C24"/>
    <w:rsid w:val="00533804"/>
    <w:rsid w:val="0053442D"/>
    <w:rsid w:val="005350C6"/>
    <w:rsid w:val="00537362"/>
    <w:rsid w:val="00537C6D"/>
    <w:rsid w:val="00541CA1"/>
    <w:rsid w:val="0055091C"/>
    <w:rsid w:val="00552110"/>
    <w:rsid w:val="00552E61"/>
    <w:rsid w:val="0055382A"/>
    <w:rsid w:val="00556D87"/>
    <w:rsid w:val="00557462"/>
    <w:rsid w:val="00560BF6"/>
    <w:rsid w:val="00562694"/>
    <w:rsid w:val="00564ADB"/>
    <w:rsid w:val="005659CE"/>
    <w:rsid w:val="00566CEC"/>
    <w:rsid w:val="00571A94"/>
    <w:rsid w:val="00572F33"/>
    <w:rsid w:val="005741B5"/>
    <w:rsid w:val="005746EF"/>
    <w:rsid w:val="0057560D"/>
    <w:rsid w:val="0057728E"/>
    <w:rsid w:val="0057752F"/>
    <w:rsid w:val="005826F3"/>
    <w:rsid w:val="0058310C"/>
    <w:rsid w:val="0058316F"/>
    <w:rsid w:val="00584BA4"/>
    <w:rsid w:val="00585476"/>
    <w:rsid w:val="005874D5"/>
    <w:rsid w:val="00587FE4"/>
    <w:rsid w:val="00591BF4"/>
    <w:rsid w:val="00591F08"/>
    <w:rsid w:val="005938C2"/>
    <w:rsid w:val="00597E8E"/>
    <w:rsid w:val="005A398B"/>
    <w:rsid w:val="005A4EFB"/>
    <w:rsid w:val="005A5141"/>
    <w:rsid w:val="005B0619"/>
    <w:rsid w:val="005B472D"/>
    <w:rsid w:val="005B55A7"/>
    <w:rsid w:val="005B7A56"/>
    <w:rsid w:val="005C3359"/>
    <w:rsid w:val="005C40D7"/>
    <w:rsid w:val="005C56A6"/>
    <w:rsid w:val="005C6514"/>
    <w:rsid w:val="005C75C3"/>
    <w:rsid w:val="005C7A34"/>
    <w:rsid w:val="005C7EFC"/>
    <w:rsid w:val="005D127F"/>
    <w:rsid w:val="005D21B7"/>
    <w:rsid w:val="005D363E"/>
    <w:rsid w:val="005D3EAC"/>
    <w:rsid w:val="005D512B"/>
    <w:rsid w:val="005D7118"/>
    <w:rsid w:val="005E018F"/>
    <w:rsid w:val="005E1086"/>
    <w:rsid w:val="005E2208"/>
    <w:rsid w:val="005E777F"/>
    <w:rsid w:val="005E7E74"/>
    <w:rsid w:val="005F0A00"/>
    <w:rsid w:val="005F1F65"/>
    <w:rsid w:val="005F2091"/>
    <w:rsid w:val="005F2608"/>
    <w:rsid w:val="005F3D58"/>
    <w:rsid w:val="005F4B50"/>
    <w:rsid w:val="005F5AAF"/>
    <w:rsid w:val="005F7169"/>
    <w:rsid w:val="00601AE9"/>
    <w:rsid w:val="0060569E"/>
    <w:rsid w:val="00605F91"/>
    <w:rsid w:val="00607983"/>
    <w:rsid w:val="006125EA"/>
    <w:rsid w:val="00614955"/>
    <w:rsid w:val="00615C12"/>
    <w:rsid w:val="00615E33"/>
    <w:rsid w:val="00615E79"/>
    <w:rsid w:val="00616B41"/>
    <w:rsid w:val="0062032B"/>
    <w:rsid w:val="00621088"/>
    <w:rsid w:val="006214E6"/>
    <w:rsid w:val="006233D8"/>
    <w:rsid w:val="00623B29"/>
    <w:rsid w:val="006247C7"/>
    <w:rsid w:val="00624C68"/>
    <w:rsid w:val="00625D4D"/>
    <w:rsid w:val="00626068"/>
    <w:rsid w:val="006266A9"/>
    <w:rsid w:val="006272AF"/>
    <w:rsid w:val="00627950"/>
    <w:rsid w:val="006327EE"/>
    <w:rsid w:val="0063315C"/>
    <w:rsid w:val="00633861"/>
    <w:rsid w:val="00633B9E"/>
    <w:rsid w:val="00640806"/>
    <w:rsid w:val="00642ED7"/>
    <w:rsid w:val="00644A3C"/>
    <w:rsid w:val="0064550D"/>
    <w:rsid w:val="0064553E"/>
    <w:rsid w:val="00646D60"/>
    <w:rsid w:val="006506FD"/>
    <w:rsid w:val="00651529"/>
    <w:rsid w:val="00653571"/>
    <w:rsid w:val="006541BE"/>
    <w:rsid w:val="00654D33"/>
    <w:rsid w:val="00655315"/>
    <w:rsid w:val="0065549D"/>
    <w:rsid w:val="006562ED"/>
    <w:rsid w:val="00657A5D"/>
    <w:rsid w:val="00662AF9"/>
    <w:rsid w:val="00663475"/>
    <w:rsid w:val="00663C22"/>
    <w:rsid w:val="006650AB"/>
    <w:rsid w:val="006661DB"/>
    <w:rsid w:val="00666471"/>
    <w:rsid w:val="006703F9"/>
    <w:rsid w:val="006721FC"/>
    <w:rsid w:val="00672793"/>
    <w:rsid w:val="00673A00"/>
    <w:rsid w:val="00673FD6"/>
    <w:rsid w:val="006812D7"/>
    <w:rsid w:val="00681620"/>
    <w:rsid w:val="00681FFC"/>
    <w:rsid w:val="00683532"/>
    <w:rsid w:val="00683A56"/>
    <w:rsid w:val="0068495A"/>
    <w:rsid w:val="006871F1"/>
    <w:rsid w:val="00691532"/>
    <w:rsid w:val="00693674"/>
    <w:rsid w:val="00694BCE"/>
    <w:rsid w:val="006967FE"/>
    <w:rsid w:val="00696B64"/>
    <w:rsid w:val="006A1596"/>
    <w:rsid w:val="006A33C5"/>
    <w:rsid w:val="006A6108"/>
    <w:rsid w:val="006B1638"/>
    <w:rsid w:val="006B1E74"/>
    <w:rsid w:val="006B3F30"/>
    <w:rsid w:val="006B4C39"/>
    <w:rsid w:val="006B53B8"/>
    <w:rsid w:val="006B731D"/>
    <w:rsid w:val="006B7D8A"/>
    <w:rsid w:val="006B7DE1"/>
    <w:rsid w:val="006C0E86"/>
    <w:rsid w:val="006C144B"/>
    <w:rsid w:val="006C48E3"/>
    <w:rsid w:val="006C5B53"/>
    <w:rsid w:val="006C65DA"/>
    <w:rsid w:val="006C6870"/>
    <w:rsid w:val="006C7620"/>
    <w:rsid w:val="006C7A81"/>
    <w:rsid w:val="006D1BAE"/>
    <w:rsid w:val="006D3ED8"/>
    <w:rsid w:val="006D451D"/>
    <w:rsid w:val="006D457B"/>
    <w:rsid w:val="006E0D30"/>
    <w:rsid w:val="006E1CE1"/>
    <w:rsid w:val="006E388B"/>
    <w:rsid w:val="006E4F3B"/>
    <w:rsid w:val="006E5623"/>
    <w:rsid w:val="006F378F"/>
    <w:rsid w:val="006F7E83"/>
    <w:rsid w:val="00700CD1"/>
    <w:rsid w:val="00700FBF"/>
    <w:rsid w:val="00701CBA"/>
    <w:rsid w:val="00702D96"/>
    <w:rsid w:val="00702E7D"/>
    <w:rsid w:val="00703D82"/>
    <w:rsid w:val="00705299"/>
    <w:rsid w:val="00705AEB"/>
    <w:rsid w:val="007108AD"/>
    <w:rsid w:val="00710A2F"/>
    <w:rsid w:val="00713119"/>
    <w:rsid w:val="00713B42"/>
    <w:rsid w:val="00721153"/>
    <w:rsid w:val="00721754"/>
    <w:rsid w:val="00721E76"/>
    <w:rsid w:val="00723331"/>
    <w:rsid w:val="00723B4B"/>
    <w:rsid w:val="007247A3"/>
    <w:rsid w:val="00732685"/>
    <w:rsid w:val="00733C15"/>
    <w:rsid w:val="00733F48"/>
    <w:rsid w:val="007353C3"/>
    <w:rsid w:val="00737274"/>
    <w:rsid w:val="007374FC"/>
    <w:rsid w:val="00741DE8"/>
    <w:rsid w:val="007440A0"/>
    <w:rsid w:val="007451C2"/>
    <w:rsid w:val="007451F3"/>
    <w:rsid w:val="00754943"/>
    <w:rsid w:val="00754C20"/>
    <w:rsid w:val="00755CB1"/>
    <w:rsid w:val="0076094B"/>
    <w:rsid w:val="0076114F"/>
    <w:rsid w:val="0076265A"/>
    <w:rsid w:val="00763931"/>
    <w:rsid w:val="007650EC"/>
    <w:rsid w:val="00770BFB"/>
    <w:rsid w:val="00771A69"/>
    <w:rsid w:val="00772965"/>
    <w:rsid w:val="007758EC"/>
    <w:rsid w:val="00776438"/>
    <w:rsid w:val="00776E58"/>
    <w:rsid w:val="00782D8B"/>
    <w:rsid w:val="00783C8F"/>
    <w:rsid w:val="007904FC"/>
    <w:rsid w:val="007913BE"/>
    <w:rsid w:val="0079373F"/>
    <w:rsid w:val="00793C14"/>
    <w:rsid w:val="007A120A"/>
    <w:rsid w:val="007A1B6F"/>
    <w:rsid w:val="007A1BB9"/>
    <w:rsid w:val="007A34CF"/>
    <w:rsid w:val="007B13D2"/>
    <w:rsid w:val="007B1DF5"/>
    <w:rsid w:val="007B1E6B"/>
    <w:rsid w:val="007B2310"/>
    <w:rsid w:val="007B2599"/>
    <w:rsid w:val="007B6A2C"/>
    <w:rsid w:val="007B6C7F"/>
    <w:rsid w:val="007C0034"/>
    <w:rsid w:val="007C1066"/>
    <w:rsid w:val="007C1921"/>
    <w:rsid w:val="007C2A42"/>
    <w:rsid w:val="007C724B"/>
    <w:rsid w:val="007C7653"/>
    <w:rsid w:val="007D31FA"/>
    <w:rsid w:val="007D3E5A"/>
    <w:rsid w:val="007D4B92"/>
    <w:rsid w:val="007D5EC1"/>
    <w:rsid w:val="007D75D0"/>
    <w:rsid w:val="007E08DE"/>
    <w:rsid w:val="007E1656"/>
    <w:rsid w:val="007E20C5"/>
    <w:rsid w:val="007E36E9"/>
    <w:rsid w:val="007E4736"/>
    <w:rsid w:val="007E4C0B"/>
    <w:rsid w:val="007E4DB9"/>
    <w:rsid w:val="007E6131"/>
    <w:rsid w:val="007E6600"/>
    <w:rsid w:val="007E7363"/>
    <w:rsid w:val="007E74E6"/>
    <w:rsid w:val="007E7F63"/>
    <w:rsid w:val="007F09C3"/>
    <w:rsid w:val="007F402E"/>
    <w:rsid w:val="007F46A9"/>
    <w:rsid w:val="007F4B77"/>
    <w:rsid w:val="007F5E0D"/>
    <w:rsid w:val="007F65D4"/>
    <w:rsid w:val="00800222"/>
    <w:rsid w:val="008007EA"/>
    <w:rsid w:val="00803896"/>
    <w:rsid w:val="008039F6"/>
    <w:rsid w:val="0080453D"/>
    <w:rsid w:val="008049C4"/>
    <w:rsid w:val="0080790B"/>
    <w:rsid w:val="00807F1F"/>
    <w:rsid w:val="00811B73"/>
    <w:rsid w:val="008123F6"/>
    <w:rsid w:val="00813492"/>
    <w:rsid w:val="00813B6F"/>
    <w:rsid w:val="008145F0"/>
    <w:rsid w:val="008161A6"/>
    <w:rsid w:val="00817959"/>
    <w:rsid w:val="00817E64"/>
    <w:rsid w:val="0082298D"/>
    <w:rsid w:val="00825690"/>
    <w:rsid w:val="00825A8E"/>
    <w:rsid w:val="0082637A"/>
    <w:rsid w:val="00827DBB"/>
    <w:rsid w:val="008309CE"/>
    <w:rsid w:val="00832AB6"/>
    <w:rsid w:val="00832D9B"/>
    <w:rsid w:val="008334FC"/>
    <w:rsid w:val="008339B1"/>
    <w:rsid w:val="00834524"/>
    <w:rsid w:val="008350B6"/>
    <w:rsid w:val="00835908"/>
    <w:rsid w:val="00835DB7"/>
    <w:rsid w:val="008362A4"/>
    <w:rsid w:val="008402DE"/>
    <w:rsid w:val="0084099F"/>
    <w:rsid w:val="00841EA0"/>
    <w:rsid w:val="008439A4"/>
    <w:rsid w:val="00843CBE"/>
    <w:rsid w:val="008452B4"/>
    <w:rsid w:val="00845395"/>
    <w:rsid w:val="0084791B"/>
    <w:rsid w:val="00847E95"/>
    <w:rsid w:val="008511BF"/>
    <w:rsid w:val="00851D34"/>
    <w:rsid w:val="008522D2"/>
    <w:rsid w:val="00852451"/>
    <w:rsid w:val="0085616C"/>
    <w:rsid w:val="008607C2"/>
    <w:rsid w:val="008616F2"/>
    <w:rsid w:val="00861A44"/>
    <w:rsid w:val="0086311D"/>
    <w:rsid w:val="00864A99"/>
    <w:rsid w:val="0086591E"/>
    <w:rsid w:val="008700E1"/>
    <w:rsid w:val="00871B52"/>
    <w:rsid w:val="008732BD"/>
    <w:rsid w:val="00874F33"/>
    <w:rsid w:val="00875EF7"/>
    <w:rsid w:val="00876710"/>
    <w:rsid w:val="008807FE"/>
    <w:rsid w:val="0088290B"/>
    <w:rsid w:val="00882A0C"/>
    <w:rsid w:val="008835FC"/>
    <w:rsid w:val="00883D31"/>
    <w:rsid w:val="00883F4D"/>
    <w:rsid w:val="0088448C"/>
    <w:rsid w:val="008848F1"/>
    <w:rsid w:val="00887301"/>
    <w:rsid w:val="00887C0E"/>
    <w:rsid w:val="008912DC"/>
    <w:rsid w:val="00891CAE"/>
    <w:rsid w:val="00891CC5"/>
    <w:rsid w:val="00891FE7"/>
    <w:rsid w:val="008920BA"/>
    <w:rsid w:val="0089354C"/>
    <w:rsid w:val="008958DE"/>
    <w:rsid w:val="00897084"/>
    <w:rsid w:val="008A1AC6"/>
    <w:rsid w:val="008A55E2"/>
    <w:rsid w:val="008B5B88"/>
    <w:rsid w:val="008B74BC"/>
    <w:rsid w:val="008B7909"/>
    <w:rsid w:val="008B7A17"/>
    <w:rsid w:val="008B7EC3"/>
    <w:rsid w:val="008B7F2F"/>
    <w:rsid w:val="008B7FF0"/>
    <w:rsid w:val="008C00E8"/>
    <w:rsid w:val="008C0A17"/>
    <w:rsid w:val="008C197A"/>
    <w:rsid w:val="008C2E97"/>
    <w:rsid w:val="008C2FFE"/>
    <w:rsid w:val="008C3DB7"/>
    <w:rsid w:val="008C638D"/>
    <w:rsid w:val="008C6778"/>
    <w:rsid w:val="008C725D"/>
    <w:rsid w:val="008D0302"/>
    <w:rsid w:val="008D240D"/>
    <w:rsid w:val="008D3C18"/>
    <w:rsid w:val="008D4C54"/>
    <w:rsid w:val="008D5308"/>
    <w:rsid w:val="008D55A7"/>
    <w:rsid w:val="008D5C40"/>
    <w:rsid w:val="008D694C"/>
    <w:rsid w:val="008E04DA"/>
    <w:rsid w:val="008E0D69"/>
    <w:rsid w:val="008E1A60"/>
    <w:rsid w:val="008E2007"/>
    <w:rsid w:val="008E2786"/>
    <w:rsid w:val="008E27E2"/>
    <w:rsid w:val="008E5EFF"/>
    <w:rsid w:val="008E74CF"/>
    <w:rsid w:val="008E79A9"/>
    <w:rsid w:val="008F44E8"/>
    <w:rsid w:val="008F557A"/>
    <w:rsid w:val="00901225"/>
    <w:rsid w:val="009041FC"/>
    <w:rsid w:val="00904948"/>
    <w:rsid w:val="0090623A"/>
    <w:rsid w:val="009110C2"/>
    <w:rsid w:val="00911F5F"/>
    <w:rsid w:val="009122E8"/>
    <w:rsid w:val="00912A29"/>
    <w:rsid w:val="00913C75"/>
    <w:rsid w:val="00916131"/>
    <w:rsid w:val="00916D19"/>
    <w:rsid w:val="00921FF9"/>
    <w:rsid w:val="00922F99"/>
    <w:rsid w:val="009261B7"/>
    <w:rsid w:val="00927BDE"/>
    <w:rsid w:val="00927D74"/>
    <w:rsid w:val="0093001E"/>
    <w:rsid w:val="00930F8B"/>
    <w:rsid w:val="00931151"/>
    <w:rsid w:val="00931AA2"/>
    <w:rsid w:val="009325B6"/>
    <w:rsid w:val="00937572"/>
    <w:rsid w:val="0094047D"/>
    <w:rsid w:val="009408E6"/>
    <w:rsid w:val="00940AD7"/>
    <w:rsid w:val="0094202C"/>
    <w:rsid w:val="009470BB"/>
    <w:rsid w:val="00951F83"/>
    <w:rsid w:val="00953935"/>
    <w:rsid w:val="00953C0C"/>
    <w:rsid w:val="00956355"/>
    <w:rsid w:val="009567F4"/>
    <w:rsid w:val="0095771E"/>
    <w:rsid w:val="00961238"/>
    <w:rsid w:val="0096426B"/>
    <w:rsid w:val="00964847"/>
    <w:rsid w:val="00972162"/>
    <w:rsid w:val="00973034"/>
    <w:rsid w:val="00975988"/>
    <w:rsid w:val="0097699E"/>
    <w:rsid w:val="00981BD1"/>
    <w:rsid w:val="009828B2"/>
    <w:rsid w:val="00983CEC"/>
    <w:rsid w:val="00990785"/>
    <w:rsid w:val="0099104D"/>
    <w:rsid w:val="0099400E"/>
    <w:rsid w:val="00997963"/>
    <w:rsid w:val="00997A6D"/>
    <w:rsid w:val="009A1944"/>
    <w:rsid w:val="009A5351"/>
    <w:rsid w:val="009A7293"/>
    <w:rsid w:val="009A7C42"/>
    <w:rsid w:val="009B0CD1"/>
    <w:rsid w:val="009B1267"/>
    <w:rsid w:val="009B1465"/>
    <w:rsid w:val="009B4CAF"/>
    <w:rsid w:val="009B58F4"/>
    <w:rsid w:val="009B5DB2"/>
    <w:rsid w:val="009C07FE"/>
    <w:rsid w:val="009C2AA7"/>
    <w:rsid w:val="009C36B1"/>
    <w:rsid w:val="009C3BB4"/>
    <w:rsid w:val="009C5DFB"/>
    <w:rsid w:val="009C6557"/>
    <w:rsid w:val="009C7CE5"/>
    <w:rsid w:val="009D1839"/>
    <w:rsid w:val="009D262D"/>
    <w:rsid w:val="009D2793"/>
    <w:rsid w:val="009D4CD7"/>
    <w:rsid w:val="009D4F49"/>
    <w:rsid w:val="009D6C92"/>
    <w:rsid w:val="009E0387"/>
    <w:rsid w:val="009E0F42"/>
    <w:rsid w:val="009E28BF"/>
    <w:rsid w:val="009E5EFE"/>
    <w:rsid w:val="009E71A2"/>
    <w:rsid w:val="009F066D"/>
    <w:rsid w:val="009F1CCB"/>
    <w:rsid w:val="009F6FBC"/>
    <w:rsid w:val="009F7110"/>
    <w:rsid w:val="009F783F"/>
    <w:rsid w:val="009F7CBC"/>
    <w:rsid w:val="00A003FA"/>
    <w:rsid w:val="00A059A1"/>
    <w:rsid w:val="00A065DB"/>
    <w:rsid w:val="00A07B1A"/>
    <w:rsid w:val="00A1274B"/>
    <w:rsid w:val="00A13A59"/>
    <w:rsid w:val="00A13A77"/>
    <w:rsid w:val="00A146EB"/>
    <w:rsid w:val="00A17D6A"/>
    <w:rsid w:val="00A2197A"/>
    <w:rsid w:val="00A21AC2"/>
    <w:rsid w:val="00A2249C"/>
    <w:rsid w:val="00A255AA"/>
    <w:rsid w:val="00A2567B"/>
    <w:rsid w:val="00A268D2"/>
    <w:rsid w:val="00A2730B"/>
    <w:rsid w:val="00A27941"/>
    <w:rsid w:val="00A27A09"/>
    <w:rsid w:val="00A27DBF"/>
    <w:rsid w:val="00A27FCF"/>
    <w:rsid w:val="00A30ADC"/>
    <w:rsid w:val="00A31B59"/>
    <w:rsid w:val="00A32D2D"/>
    <w:rsid w:val="00A37497"/>
    <w:rsid w:val="00A37983"/>
    <w:rsid w:val="00A37FFA"/>
    <w:rsid w:val="00A4028F"/>
    <w:rsid w:val="00A404DC"/>
    <w:rsid w:val="00A42B08"/>
    <w:rsid w:val="00A42F51"/>
    <w:rsid w:val="00A431DD"/>
    <w:rsid w:val="00A43772"/>
    <w:rsid w:val="00A43A6D"/>
    <w:rsid w:val="00A449A7"/>
    <w:rsid w:val="00A45D72"/>
    <w:rsid w:val="00A46001"/>
    <w:rsid w:val="00A4641F"/>
    <w:rsid w:val="00A476F3"/>
    <w:rsid w:val="00A47AA3"/>
    <w:rsid w:val="00A52C2C"/>
    <w:rsid w:val="00A54426"/>
    <w:rsid w:val="00A559B4"/>
    <w:rsid w:val="00A56D13"/>
    <w:rsid w:val="00A5781F"/>
    <w:rsid w:val="00A61D92"/>
    <w:rsid w:val="00A62F9F"/>
    <w:rsid w:val="00A6494D"/>
    <w:rsid w:val="00A65712"/>
    <w:rsid w:val="00A65E33"/>
    <w:rsid w:val="00A67167"/>
    <w:rsid w:val="00A70478"/>
    <w:rsid w:val="00A714AC"/>
    <w:rsid w:val="00A71FED"/>
    <w:rsid w:val="00A72840"/>
    <w:rsid w:val="00A74448"/>
    <w:rsid w:val="00A74C0D"/>
    <w:rsid w:val="00A7511E"/>
    <w:rsid w:val="00A76137"/>
    <w:rsid w:val="00A819FA"/>
    <w:rsid w:val="00A81ADC"/>
    <w:rsid w:val="00A82651"/>
    <w:rsid w:val="00A83135"/>
    <w:rsid w:val="00A839B6"/>
    <w:rsid w:val="00A83C8A"/>
    <w:rsid w:val="00A86C82"/>
    <w:rsid w:val="00A876D5"/>
    <w:rsid w:val="00A90EE2"/>
    <w:rsid w:val="00A92D32"/>
    <w:rsid w:val="00A94E65"/>
    <w:rsid w:val="00A95B4C"/>
    <w:rsid w:val="00A96AD9"/>
    <w:rsid w:val="00A96E4B"/>
    <w:rsid w:val="00A979E3"/>
    <w:rsid w:val="00A97C74"/>
    <w:rsid w:val="00AA0E1C"/>
    <w:rsid w:val="00AA3186"/>
    <w:rsid w:val="00AA43AD"/>
    <w:rsid w:val="00AA63DF"/>
    <w:rsid w:val="00AB1149"/>
    <w:rsid w:val="00AB1ECD"/>
    <w:rsid w:val="00AB3A0C"/>
    <w:rsid w:val="00AB4544"/>
    <w:rsid w:val="00AB5C8C"/>
    <w:rsid w:val="00AB61CC"/>
    <w:rsid w:val="00AC22C8"/>
    <w:rsid w:val="00AC27E7"/>
    <w:rsid w:val="00AC39F5"/>
    <w:rsid w:val="00AC50F8"/>
    <w:rsid w:val="00AC602A"/>
    <w:rsid w:val="00AC6AFB"/>
    <w:rsid w:val="00AD2AB4"/>
    <w:rsid w:val="00AD3E5B"/>
    <w:rsid w:val="00AD41DF"/>
    <w:rsid w:val="00AD484B"/>
    <w:rsid w:val="00AD48FE"/>
    <w:rsid w:val="00AE1894"/>
    <w:rsid w:val="00AE1FB5"/>
    <w:rsid w:val="00AE51CA"/>
    <w:rsid w:val="00AE5EE1"/>
    <w:rsid w:val="00AE658A"/>
    <w:rsid w:val="00AF0127"/>
    <w:rsid w:val="00AF03E6"/>
    <w:rsid w:val="00AF08C0"/>
    <w:rsid w:val="00AF15A6"/>
    <w:rsid w:val="00AF177F"/>
    <w:rsid w:val="00AF2875"/>
    <w:rsid w:val="00AF3B42"/>
    <w:rsid w:val="00AF4DCA"/>
    <w:rsid w:val="00AF4F5F"/>
    <w:rsid w:val="00AF5E06"/>
    <w:rsid w:val="00AF63B5"/>
    <w:rsid w:val="00B007FB"/>
    <w:rsid w:val="00B02C9F"/>
    <w:rsid w:val="00B039EC"/>
    <w:rsid w:val="00B04598"/>
    <w:rsid w:val="00B04822"/>
    <w:rsid w:val="00B0743E"/>
    <w:rsid w:val="00B07FA2"/>
    <w:rsid w:val="00B100E0"/>
    <w:rsid w:val="00B10BEA"/>
    <w:rsid w:val="00B138DA"/>
    <w:rsid w:val="00B155F6"/>
    <w:rsid w:val="00B20DCB"/>
    <w:rsid w:val="00B213A9"/>
    <w:rsid w:val="00B21D65"/>
    <w:rsid w:val="00B23F6C"/>
    <w:rsid w:val="00B265FB"/>
    <w:rsid w:val="00B2750A"/>
    <w:rsid w:val="00B27C7B"/>
    <w:rsid w:val="00B315C0"/>
    <w:rsid w:val="00B31877"/>
    <w:rsid w:val="00B32011"/>
    <w:rsid w:val="00B3405F"/>
    <w:rsid w:val="00B34823"/>
    <w:rsid w:val="00B3599F"/>
    <w:rsid w:val="00B35A59"/>
    <w:rsid w:val="00B42CFF"/>
    <w:rsid w:val="00B43093"/>
    <w:rsid w:val="00B43154"/>
    <w:rsid w:val="00B461E6"/>
    <w:rsid w:val="00B46F75"/>
    <w:rsid w:val="00B50BDB"/>
    <w:rsid w:val="00B522B2"/>
    <w:rsid w:val="00B5237B"/>
    <w:rsid w:val="00B53DF5"/>
    <w:rsid w:val="00B557C9"/>
    <w:rsid w:val="00B56EC3"/>
    <w:rsid w:val="00B572FA"/>
    <w:rsid w:val="00B57CDE"/>
    <w:rsid w:val="00B608A3"/>
    <w:rsid w:val="00B65AF2"/>
    <w:rsid w:val="00B666B7"/>
    <w:rsid w:val="00B6746A"/>
    <w:rsid w:val="00B67921"/>
    <w:rsid w:val="00B67C46"/>
    <w:rsid w:val="00B67CFB"/>
    <w:rsid w:val="00B70643"/>
    <w:rsid w:val="00B713DC"/>
    <w:rsid w:val="00B71939"/>
    <w:rsid w:val="00B733C0"/>
    <w:rsid w:val="00B767A9"/>
    <w:rsid w:val="00B76C71"/>
    <w:rsid w:val="00B76F01"/>
    <w:rsid w:val="00B7743F"/>
    <w:rsid w:val="00B829EE"/>
    <w:rsid w:val="00B841D8"/>
    <w:rsid w:val="00B84A70"/>
    <w:rsid w:val="00B85710"/>
    <w:rsid w:val="00B86B50"/>
    <w:rsid w:val="00B86D49"/>
    <w:rsid w:val="00B90C9F"/>
    <w:rsid w:val="00B91928"/>
    <w:rsid w:val="00B9206F"/>
    <w:rsid w:val="00B93237"/>
    <w:rsid w:val="00B94E0E"/>
    <w:rsid w:val="00B97789"/>
    <w:rsid w:val="00BA05BE"/>
    <w:rsid w:val="00BA06DC"/>
    <w:rsid w:val="00BA103B"/>
    <w:rsid w:val="00BA1F49"/>
    <w:rsid w:val="00BA2E9B"/>
    <w:rsid w:val="00BA421A"/>
    <w:rsid w:val="00BA4848"/>
    <w:rsid w:val="00BA749E"/>
    <w:rsid w:val="00BB6751"/>
    <w:rsid w:val="00BB6BC4"/>
    <w:rsid w:val="00BC2FD1"/>
    <w:rsid w:val="00BC305C"/>
    <w:rsid w:val="00BC3938"/>
    <w:rsid w:val="00BD1A57"/>
    <w:rsid w:val="00BD5105"/>
    <w:rsid w:val="00BD6113"/>
    <w:rsid w:val="00BD74FF"/>
    <w:rsid w:val="00BE1B5C"/>
    <w:rsid w:val="00BE5614"/>
    <w:rsid w:val="00BE5ECA"/>
    <w:rsid w:val="00BE6900"/>
    <w:rsid w:val="00BE76D8"/>
    <w:rsid w:val="00BF0E06"/>
    <w:rsid w:val="00BF2601"/>
    <w:rsid w:val="00BF4870"/>
    <w:rsid w:val="00BF4C4D"/>
    <w:rsid w:val="00BF5706"/>
    <w:rsid w:val="00BF5AFA"/>
    <w:rsid w:val="00BF5E2B"/>
    <w:rsid w:val="00BF5F27"/>
    <w:rsid w:val="00C01493"/>
    <w:rsid w:val="00C04E64"/>
    <w:rsid w:val="00C04F5D"/>
    <w:rsid w:val="00C113C5"/>
    <w:rsid w:val="00C1414F"/>
    <w:rsid w:val="00C143A2"/>
    <w:rsid w:val="00C17503"/>
    <w:rsid w:val="00C20D8A"/>
    <w:rsid w:val="00C22560"/>
    <w:rsid w:val="00C25739"/>
    <w:rsid w:val="00C32F46"/>
    <w:rsid w:val="00C34464"/>
    <w:rsid w:val="00C367BA"/>
    <w:rsid w:val="00C36C1E"/>
    <w:rsid w:val="00C3777A"/>
    <w:rsid w:val="00C40562"/>
    <w:rsid w:val="00C40C1F"/>
    <w:rsid w:val="00C41757"/>
    <w:rsid w:val="00C417D3"/>
    <w:rsid w:val="00C41C4F"/>
    <w:rsid w:val="00C44278"/>
    <w:rsid w:val="00C450E1"/>
    <w:rsid w:val="00C504B0"/>
    <w:rsid w:val="00C54D9A"/>
    <w:rsid w:val="00C55B26"/>
    <w:rsid w:val="00C56283"/>
    <w:rsid w:val="00C56E54"/>
    <w:rsid w:val="00C602A1"/>
    <w:rsid w:val="00C625D0"/>
    <w:rsid w:val="00C62B9E"/>
    <w:rsid w:val="00C66EC6"/>
    <w:rsid w:val="00C71BD3"/>
    <w:rsid w:val="00C728E0"/>
    <w:rsid w:val="00C73204"/>
    <w:rsid w:val="00C741DE"/>
    <w:rsid w:val="00C748A9"/>
    <w:rsid w:val="00C75238"/>
    <w:rsid w:val="00C77C32"/>
    <w:rsid w:val="00C81B2B"/>
    <w:rsid w:val="00C83A9A"/>
    <w:rsid w:val="00C84A6C"/>
    <w:rsid w:val="00C84C75"/>
    <w:rsid w:val="00C84FE3"/>
    <w:rsid w:val="00C85407"/>
    <w:rsid w:val="00C924B7"/>
    <w:rsid w:val="00C92952"/>
    <w:rsid w:val="00C92C01"/>
    <w:rsid w:val="00C9588A"/>
    <w:rsid w:val="00CA022F"/>
    <w:rsid w:val="00CA25A1"/>
    <w:rsid w:val="00CA3114"/>
    <w:rsid w:val="00CA4923"/>
    <w:rsid w:val="00CA5F16"/>
    <w:rsid w:val="00CA67EE"/>
    <w:rsid w:val="00CA6B43"/>
    <w:rsid w:val="00CB0971"/>
    <w:rsid w:val="00CB12CF"/>
    <w:rsid w:val="00CB26A9"/>
    <w:rsid w:val="00CB26E9"/>
    <w:rsid w:val="00CB6A28"/>
    <w:rsid w:val="00CB6E07"/>
    <w:rsid w:val="00CB7D75"/>
    <w:rsid w:val="00CC275D"/>
    <w:rsid w:val="00CC5D89"/>
    <w:rsid w:val="00CC5ED2"/>
    <w:rsid w:val="00CC784C"/>
    <w:rsid w:val="00CC7A89"/>
    <w:rsid w:val="00CC7D27"/>
    <w:rsid w:val="00CD07D9"/>
    <w:rsid w:val="00CD218D"/>
    <w:rsid w:val="00CD394F"/>
    <w:rsid w:val="00CD4CF5"/>
    <w:rsid w:val="00CD7BFB"/>
    <w:rsid w:val="00CE2989"/>
    <w:rsid w:val="00CE3060"/>
    <w:rsid w:val="00CE3369"/>
    <w:rsid w:val="00CE3598"/>
    <w:rsid w:val="00CE431D"/>
    <w:rsid w:val="00CE4450"/>
    <w:rsid w:val="00CE54BA"/>
    <w:rsid w:val="00CE5E53"/>
    <w:rsid w:val="00CE7C2F"/>
    <w:rsid w:val="00CF19FE"/>
    <w:rsid w:val="00CF1D21"/>
    <w:rsid w:val="00CF24F8"/>
    <w:rsid w:val="00CF5F5D"/>
    <w:rsid w:val="00D03BC0"/>
    <w:rsid w:val="00D04631"/>
    <w:rsid w:val="00D04704"/>
    <w:rsid w:val="00D05591"/>
    <w:rsid w:val="00D07175"/>
    <w:rsid w:val="00D076B8"/>
    <w:rsid w:val="00D10790"/>
    <w:rsid w:val="00D12AAE"/>
    <w:rsid w:val="00D14DFB"/>
    <w:rsid w:val="00D160DF"/>
    <w:rsid w:val="00D16239"/>
    <w:rsid w:val="00D175AB"/>
    <w:rsid w:val="00D22FD7"/>
    <w:rsid w:val="00D261CC"/>
    <w:rsid w:val="00D33115"/>
    <w:rsid w:val="00D333CD"/>
    <w:rsid w:val="00D36806"/>
    <w:rsid w:val="00D37F16"/>
    <w:rsid w:val="00D42795"/>
    <w:rsid w:val="00D453FB"/>
    <w:rsid w:val="00D47A78"/>
    <w:rsid w:val="00D577B5"/>
    <w:rsid w:val="00D62319"/>
    <w:rsid w:val="00D63CCE"/>
    <w:rsid w:val="00D63F31"/>
    <w:rsid w:val="00D64B0E"/>
    <w:rsid w:val="00D65A3E"/>
    <w:rsid w:val="00D66C27"/>
    <w:rsid w:val="00D67A06"/>
    <w:rsid w:val="00D73CAA"/>
    <w:rsid w:val="00D74572"/>
    <w:rsid w:val="00D746DC"/>
    <w:rsid w:val="00D74957"/>
    <w:rsid w:val="00D75342"/>
    <w:rsid w:val="00D7590C"/>
    <w:rsid w:val="00D76E0C"/>
    <w:rsid w:val="00D774F9"/>
    <w:rsid w:val="00D84590"/>
    <w:rsid w:val="00D858F9"/>
    <w:rsid w:val="00D93C55"/>
    <w:rsid w:val="00D93C82"/>
    <w:rsid w:val="00D94F4C"/>
    <w:rsid w:val="00D957B1"/>
    <w:rsid w:val="00DA0884"/>
    <w:rsid w:val="00DA3B98"/>
    <w:rsid w:val="00DA3C3C"/>
    <w:rsid w:val="00DA6386"/>
    <w:rsid w:val="00DA6453"/>
    <w:rsid w:val="00DA68C9"/>
    <w:rsid w:val="00DA6CEC"/>
    <w:rsid w:val="00DA7B25"/>
    <w:rsid w:val="00DB1712"/>
    <w:rsid w:val="00DB2ABD"/>
    <w:rsid w:val="00DB2D67"/>
    <w:rsid w:val="00DC11F8"/>
    <w:rsid w:val="00DC278B"/>
    <w:rsid w:val="00DC3773"/>
    <w:rsid w:val="00DC4711"/>
    <w:rsid w:val="00DC5D7E"/>
    <w:rsid w:val="00DD01D3"/>
    <w:rsid w:val="00DD0335"/>
    <w:rsid w:val="00DD0CE0"/>
    <w:rsid w:val="00DD1DF4"/>
    <w:rsid w:val="00DD41ED"/>
    <w:rsid w:val="00DD5A51"/>
    <w:rsid w:val="00DD6BD8"/>
    <w:rsid w:val="00DE0A17"/>
    <w:rsid w:val="00DE117E"/>
    <w:rsid w:val="00DE2739"/>
    <w:rsid w:val="00DE44BC"/>
    <w:rsid w:val="00DE628C"/>
    <w:rsid w:val="00DE70B2"/>
    <w:rsid w:val="00DF1C6E"/>
    <w:rsid w:val="00DF1F8A"/>
    <w:rsid w:val="00DF2636"/>
    <w:rsid w:val="00DF4927"/>
    <w:rsid w:val="00DF4C11"/>
    <w:rsid w:val="00DF5A6D"/>
    <w:rsid w:val="00DF6A91"/>
    <w:rsid w:val="00DF7A32"/>
    <w:rsid w:val="00E00129"/>
    <w:rsid w:val="00E0100E"/>
    <w:rsid w:val="00E01107"/>
    <w:rsid w:val="00E01D7A"/>
    <w:rsid w:val="00E03C80"/>
    <w:rsid w:val="00E05217"/>
    <w:rsid w:val="00E0554C"/>
    <w:rsid w:val="00E07EC1"/>
    <w:rsid w:val="00E100C5"/>
    <w:rsid w:val="00E11E47"/>
    <w:rsid w:val="00E120C1"/>
    <w:rsid w:val="00E15B36"/>
    <w:rsid w:val="00E15EE7"/>
    <w:rsid w:val="00E15F1E"/>
    <w:rsid w:val="00E207B6"/>
    <w:rsid w:val="00E23BF2"/>
    <w:rsid w:val="00E25608"/>
    <w:rsid w:val="00E25DE5"/>
    <w:rsid w:val="00E27007"/>
    <w:rsid w:val="00E2744F"/>
    <w:rsid w:val="00E3074C"/>
    <w:rsid w:val="00E3107B"/>
    <w:rsid w:val="00E32910"/>
    <w:rsid w:val="00E33469"/>
    <w:rsid w:val="00E4039A"/>
    <w:rsid w:val="00E421F9"/>
    <w:rsid w:val="00E42BD3"/>
    <w:rsid w:val="00E4386C"/>
    <w:rsid w:val="00E50120"/>
    <w:rsid w:val="00E52D17"/>
    <w:rsid w:val="00E53296"/>
    <w:rsid w:val="00E53C78"/>
    <w:rsid w:val="00E63F0B"/>
    <w:rsid w:val="00E649F2"/>
    <w:rsid w:val="00E65355"/>
    <w:rsid w:val="00E67A58"/>
    <w:rsid w:val="00E702BA"/>
    <w:rsid w:val="00E71ADC"/>
    <w:rsid w:val="00E72E04"/>
    <w:rsid w:val="00E73C6A"/>
    <w:rsid w:val="00E74A7B"/>
    <w:rsid w:val="00E759E1"/>
    <w:rsid w:val="00E7682D"/>
    <w:rsid w:val="00E76DD6"/>
    <w:rsid w:val="00E77127"/>
    <w:rsid w:val="00E77811"/>
    <w:rsid w:val="00E804EC"/>
    <w:rsid w:val="00E80E93"/>
    <w:rsid w:val="00E80FA8"/>
    <w:rsid w:val="00E82E0A"/>
    <w:rsid w:val="00E877EF"/>
    <w:rsid w:val="00E9140F"/>
    <w:rsid w:val="00E920A8"/>
    <w:rsid w:val="00E92CBA"/>
    <w:rsid w:val="00E965A5"/>
    <w:rsid w:val="00EA047F"/>
    <w:rsid w:val="00EA15BB"/>
    <w:rsid w:val="00EA1B5A"/>
    <w:rsid w:val="00EA2C97"/>
    <w:rsid w:val="00EA55A1"/>
    <w:rsid w:val="00EA722F"/>
    <w:rsid w:val="00EA7389"/>
    <w:rsid w:val="00EB0753"/>
    <w:rsid w:val="00EB0FB5"/>
    <w:rsid w:val="00EB19A1"/>
    <w:rsid w:val="00EB2970"/>
    <w:rsid w:val="00EB2A9D"/>
    <w:rsid w:val="00EB325A"/>
    <w:rsid w:val="00EB4173"/>
    <w:rsid w:val="00EB5155"/>
    <w:rsid w:val="00EB55B5"/>
    <w:rsid w:val="00EC0D14"/>
    <w:rsid w:val="00EC410B"/>
    <w:rsid w:val="00EC4C6E"/>
    <w:rsid w:val="00EC4D05"/>
    <w:rsid w:val="00ED1984"/>
    <w:rsid w:val="00ED1B49"/>
    <w:rsid w:val="00ED2BBE"/>
    <w:rsid w:val="00ED37BB"/>
    <w:rsid w:val="00ED3A9F"/>
    <w:rsid w:val="00ED75EA"/>
    <w:rsid w:val="00EE23B6"/>
    <w:rsid w:val="00EE32CA"/>
    <w:rsid w:val="00EE3439"/>
    <w:rsid w:val="00EE5F1F"/>
    <w:rsid w:val="00EF14DA"/>
    <w:rsid w:val="00EF199C"/>
    <w:rsid w:val="00EF257F"/>
    <w:rsid w:val="00EF301A"/>
    <w:rsid w:val="00EF434D"/>
    <w:rsid w:val="00EF4A03"/>
    <w:rsid w:val="00EF5096"/>
    <w:rsid w:val="00EF5CD7"/>
    <w:rsid w:val="00F010E9"/>
    <w:rsid w:val="00F023FE"/>
    <w:rsid w:val="00F03FDA"/>
    <w:rsid w:val="00F04A9F"/>
    <w:rsid w:val="00F04B34"/>
    <w:rsid w:val="00F05C9C"/>
    <w:rsid w:val="00F06D47"/>
    <w:rsid w:val="00F10FC0"/>
    <w:rsid w:val="00F112F9"/>
    <w:rsid w:val="00F12555"/>
    <w:rsid w:val="00F160C9"/>
    <w:rsid w:val="00F20BA2"/>
    <w:rsid w:val="00F21396"/>
    <w:rsid w:val="00F21471"/>
    <w:rsid w:val="00F21A8F"/>
    <w:rsid w:val="00F2347E"/>
    <w:rsid w:val="00F2379A"/>
    <w:rsid w:val="00F23AC1"/>
    <w:rsid w:val="00F263CC"/>
    <w:rsid w:val="00F27E91"/>
    <w:rsid w:val="00F3023F"/>
    <w:rsid w:val="00F305F8"/>
    <w:rsid w:val="00F31B06"/>
    <w:rsid w:val="00F34005"/>
    <w:rsid w:val="00F34048"/>
    <w:rsid w:val="00F409BA"/>
    <w:rsid w:val="00F46CB3"/>
    <w:rsid w:val="00F50D2C"/>
    <w:rsid w:val="00F510F9"/>
    <w:rsid w:val="00F51573"/>
    <w:rsid w:val="00F53575"/>
    <w:rsid w:val="00F55123"/>
    <w:rsid w:val="00F55EB7"/>
    <w:rsid w:val="00F57FC5"/>
    <w:rsid w:val="00F637B4"/>
    <w:rsid w:val="00F65339"/>
    <w:rsid w:val="00F65D48"/>
    <w:rsid w:val="00F676BA"/>
    <w:rsid w:val="00F70173"/>
    <w:rsid w:val="00F70416"/>
    <w:rsid w:val="00F716BC"/>
    <w:rsid w:val="00F74050"/>
    <w:rsid w:val="00F74722"/>
    <w:rsid w:val="00F7516C"/>
    <w:rsid w:val="00F75A17"/>
    <w:rsid w:val="00F75DC9"/>
    <w:rsid w:val="00F75EC4"/>
    <w:rsid w:val="00F764CC"/>
    <w:rsid w:val="00F80158"/>
    <w:rsid w:val="00F807AD"/>
    <w:rsid w:val="00F82046"/>
    <w:rsid w:val="00F823FD"/>
    <w:rsid w:val="00F82B22"/>
    <w:rsid w:val="00F8306F"/>
    <w:rsid w:val="00F83095"/>
    <w:rsid w:val="00F833AC"/>
    <w:rsid w:val="00F90145"/>
    <w:rsid w:val="00F90BFF"/>
    <w:rsid w:val="00F914A4"/>
    <w:rsid w:val="00F91C47"/>
    <w:rsid w:val="00F9214C"/>
    <w:rsid w:val="00F93C3F"/>
    <w:rsid w:val="00F93E46"/>
    <w:rsid w:val="00F93ED8"/>
    <w:rsid w:val="00F9447F"/>
    <w:rsid w:val="00F95030"/>
    <w:rsid w:val="00F96D0D"/>
    <w:rsid w:val="00F978D0"/>
    <w:rsid w:val="00FA1661"/>
    <w:rsid w:val="00FA649A"/>
    <w:rsid w:val="00FA66F5"/>
    <w:rsid w:val="00FB20C3"/>
    <w:rsid w:val="00FB3992"/>
    <w:rsid w:val="00FB5C76"/>
    <w:rsid w:val="00FB5D8F"/>
    <w:rsid w:val="00FB67B3"/>
    <w:rsid w:val="00FC0DBC"/>
    <w:rsid w:val="00FC2173"/>
    <w:rsid w:val="00FC2370"/>
    <w:rsid w:val="00FC5311"/>
    <w:rsid w:val="00FD024B"/>
    <w:rsid w:val="00FD04DF"/>
    <w:rsid w:val="00FD1616"/>
    <w:rsid w:val="00FD1C89"/>
    <w:rsid w:val="00FD4DAA"/>
    <w:rsid w:val="00FD51D5"/>
    <w:rsid w:val="00FD6D44"/>
    <w:rsid w:val="00FD7788"/>
    <w:rsid w:val="00FE0263"/>
    <w:rsid w:val="00FE1D3E"/>
    <w:rsid w:val="00FE2D9F"/>
    <w:rsid w:val="00FE6664"/>
    <w:rsid w:val="00FE6C31"/>
    <w:rsid w:val="00FE775F"/>
    <w:rsid w:val="00FE797B"/>
    <w:rsid w:val="00FF2CEC"/>
    <w:rsid w:val="00FF390C"/>
    <w:rsid w:val="00FF59CF"/>
    <w:rsid w:val="00FF65B2"/>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5DDD5F"/>
  <w15:docId w15:val="{BADC0D12-B7A7-4F90-9E0D-BA90A625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503"/>
    <w:rPr>
      <w:rFonts w:ascii="Arial" w:hAnsi="Arial"/>
      <w:color w:val="000000"/>
      <w:szCs w:val="24"/>
    </w:rPr>
  </w:style>
  <w:style w:type="paragraph" w:styleId="Heading1">
    <w:name w:val="heading 1"/>
    <w:basedOn w:val="Normal"/>
    <w:next w:val="Normal"/>
    <w:qFormat/>
    <w:rsid w:val="00CF5F5D"/>
    <w:pPr>
      <w:keepNext/>
      <w:numPr>
        <w:numId w:val="3"/>
      </w:numPr>
      <w:spacing w:before="240" w:after="60"/>
      <w:outlineLvl w:val="0"/>
    </w:pPr>
    <w:rPr>
      <w:rFonts w:cs="Arial"/>
      <w:b/>
      <w:bCs/>
      <w:kern w:val="32"/>
      <w:sz w:val="32"/>
      <w:szCs w:val="32"/>
    </w:rPr>
  </w:style>
  <w:style w:type="paragraph" w:styleId="Heading2">
    <w:name w:val="heading 2"/>
    <w:aliases w:val="U&amp;lc Book,Small Cap,Chapter Title"/>
    <w:basedOn w:val="Normal"/>
    <w:next w:val="Normal"/>
    <w:autoRedefine/>
    <w:qFormat/>
    <w:rsid w:val="00CF5F5D"/>
    <w:pPr>
      <w:keepNext/>
      <w:numPr>
        <w:ilvl w:val="1"/>
        <w:numId w:val="3"/>
      </w:numPr>
      <w:pBdr>
        <w:bottom w:val="single" w:sz="4" w:space="1" w:color="808080"/>
      </w:pBdr>
      <w:spacing w:after="60"/>
      <w:outlineLvl w:val="1"/>
    </w:pPr>
    <w:rPr>
      <w:b/>
      <w:color w:val="808080"/>
      <w:szCs w:val="20"/>
    </w:rPr>
  </w:style>
  <w:style w:type="paragraph" w:styleId="Heading5">
    <w:name w:val="heading 5"/>
    <w:basedOn w:val="Normal"/>
    <w:next w:val="Normal"/>
    <w:qFormat/>
    <w:rsid w:val="00CF5F5D"/>
    <w:pPr>
      <w:numPr>
        <w:ilvl w:val="4"/>
        <w:numId w:val="3"/>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257C"/>
    <w:rPr>
      <w:color w:val="0000FF"/>
      <w:u w:val="single"/>
    </w:rPr>
  </w:style>
  <w:style w:type="paragraph" w:customStyle="1" w:styleId="Heading10">
    <w:name w:val="Heading1"/>
    <w:basedOn w:val="Normal"/>
    <w:next w:val="Normal"/>
    <w:link w:val="Heading1Char"/>
    <w:rsid w:val="00CF5F5D"/>
    <w:pPr>
      <w:pBdr>
        <w:top w:val="single" w:sz="18" w:space="1" w:color="auto"/>
      </w:pBdr>
      <w:spacing w:before="360" w:after="120"/>
    </w:pPr>
    <w:rPr>
      <w:b/>
      <w:sz w:val="28"/>
      <w:szCs w:val="36"/>
    </w:rPr>
  </w:style>
  <w:style w:type="character" w:customStyle="1" w:styleId="Heading1Char">
    <w:name w:val="Heading1 Char"/>
    <w:link w:val="Heading10"/>
    <w:rsid w:val="00CF5F5D"/>
    <w:rPr>
      <w:rFonts w:ascii="Arial" w:hAnsi="Arial"/>
      <w:b/>
      <w:color w:val="000000"/>
      <w:sz w:val="28"/>
      <w:szCs w:val="36"/>
    </w:rPr>
  </w:style>
  <w:style w:type="paragraph" w:customStyle="1" w:styleId="Heading3">
    <w:name w:val="Heading3"/>
    <w:basedOn w:val="Normal"/>
    <w:next w:val="Normal"/>
    <w:link w:val="Heading3Char"/>
    <w:rsid w:val="00464CE1"/>
    <w:pPr>
      <w:spacing w:before="120" w:after="60"/>
    </w:pPr>
    <w:rPr>
      <w:b/>
      <w:color w:val="5F5F5F"/>
      <w:u w:val="single"/>
    </w:rPr>
  </w:style>
  <w:style w:type="character" w:customStyle="1" w:styleId="Heading3Char">
    <w:name w:val="Heading3 Char"/>
    <w:link w:val="Heading3"/>
    <w:rsid w:val="00464CE1"/>
    <w:rPr>
      <w:rFonts w:ascii="Arial" w:hAnsi="Arial"/>
      <w:b/>
      <w:color w:val="5F5F5F"/>
      <w:szCs w:val="24"/>
      <w:u w:val="single"/>
      <w:lang w:val="en-US" w:eastAsia="en-US" w:bidi="ar-SA"/>
    </w:rPr>
  </w:style>
  <w:style w:type="paragraph" w:customStyle="1" w:styleId="TableText">
    <w:name w:val="Table Text"/>
    <w:basedOn w:val="Normal"/>
    <w:rsid w:val="00B94E0E"/>
    <w:pPr>
      <w:spacing w:before="40" w:after="40"/>
    </w:pPr>
    <w:rPr>
      <w:bCs/>
      <w:szCs w:val="20"/>
    </w:rPr>
  </w:style>
  <w:style w:type="paragraph" w:styleId="Header">
    <w:name w:val="header"/>
    <w:basedOn w:val="Normal"/>
    <w:link w:val="HeaderChar"/>
    <w:rsid w:val="00533804"/>
    <w:pPr>
      <w:tabs>
        <w:tab w:val="center" w:pos="4320"/>
        <w:tab w:val="right" w:pos="8640"/>
      </w:tabs>
    </w:pPr>
  </w:style>
  <w:style w:type="character" w:customStyle="1" w:styleId="HeaderChar">
    <w:name w:val="Header Char"/>
    <w:link w:val="Header"/>
    <w:rsid w:val="00A7511E"/>
    <w:rPr>
      <w:rFonts w:ascii="Arial" w:hAnsi="Arial"/>
      <w:color w:val="000000"/>
      <w:szCs w:val="24"/>
      <w:lang w:val="en-US" w:eastAsia="en-US" w:bidi="ar-SA"/>
    </w:rPr>
  </w:style>
  <w:style w:type="character" w:styleId="PageNumber">
    <w:name w:val="page number"/>
    <w:rsid w:val="00533804"/>
    <w:rPr>
      <w:rFonts w:ascii="Arial" w:hAnsi="Arial"/>
      <w:sz w:val="16"/>
    </w:rPr>
  </w:style>
  <w:style w:type="paragraph" w:styleId="BalloonText">
    <w:name w:val="Balloon Text"/>
    <w:basedOn w:val="Normal"/>
    <w:semiHidden/>
    <w:rsid w:val="00A876D5"/>
    <w:rPr>
      <w:rFonts w:ascii="Tahoma" w:hAnsi="Tahoma" w:cs="Tahoma"/>
      <w:sz w:val="16"/>
      <w:szCs w:val="16"/>
    </w:rPr>
  </w:style>
  <w:style w:type="paragraph" w:customStyle="1" w:styleId="TableHeading">
    <w:name w:val="Table Heading"/>
    <w:basedOn w:val="Normal"/>
    <w:semiHidden/>
    <w:rsid w:val="00CF5F5D"/>
    <w:pPr>
      <w:numPr>
        <w:numId w:val="1"/>
      </w:numPr>
      <w:tabs>
        <w:tab w:val="clear" w:pos="1800"/>
      </w:tabs>
      <w:spacing w:before="60" w:after="60" w:line="240" w:lineRule="exact"/>
      <w:ind w:left="0" w:firstLine="0"/>
    </w:pPr>
    <w:rPr>
      <w:rFonts w:cs="Arial"/>
      <w:b/>
      <w:bCs/>
      <w:szCs w:val="22"/>
    </w:rPr>
  </w:style>
  <w:style w:type="character" w:customStyle="1" w:styleId="emailstyle21">
    <w:name w:val="emailstyle21"/>
    <w:semiHidden/>
    <w:rsid w:val="004111C0"/>
    <w:rPr>
      <w:rFonts w:ascii="Arial" w:hAnsi="Arial" w:cs="Arial" w:hint="default"/>
      <w:color w:val="000080"/>
      <w:sz w:val="20"/>
      <w:szCs w:val="20"/>
    </w:rPr>
  </w:style>
  <w:style w:type="character" w:styleId="CommentReference">
    <w:name w:val="annotation reference"/>
    <w:semiHidden/>
    <w:rsid w:val="00EB19A1"/>
    <w:rPr>
      <w:sz w:val="16"/>
      <w:szCs w:val="16"/>
    </w:rPr>
  </w:style>
  <w:style w:type="paragraph" w:styleId="CommentText">
    <w:name w:val="annotation text"/>
    <w:basedOn w:val="Normal"/>
    <w:semiHidden/>
    <w:rsid w:val="00EB19A1"/>
    <w:rPr>
      <w:szCs w:val="20"/>
    </w:rPr>
  </w:style>
  <w:style w:type="paragraph" w:styleId="CommentSubject">
    <w:name w:val="annotation subject"/>
    <w:basedOn w:val="CommentText"/>
    <w:next w:val="CommentText"/>
    <w:semiHidden/>
    <w:rsid w:val="00EB19A1"/>
    <w:rPr>
      <w:b/>
      <w:bCs/>
    </w:rPr>
  </w:style>
  <w:style w:type="paragraph" w:customStyle="1" w:styleId="Heading20">
    <w:name w:val="Heading2"/>
    <w:basedOn w:val="Normal"/>
    <w:next w:val="Normal"/>
    <w:rsid w:val="00464CE1"/>
    <w:pPr>
      <w:pBdr>
        <w:bottom w:val="single" w:sz="8" w:space="1" w:color="999999"/>
      </w:pBdr>
      <w:spacing w:before="240" w:after="120"/>
    </w:pPr>
    <w:rPr>
      <w:b/>
      <w:color w:val="5F5F5F"/>
      <w:szCs w:val="28"/>
    </w:rPr>
  </w:style>
  <w:style w:type="paragraph" w:styleId="TOC9">
    <w:name w:val="toc 9"/>
    <w:basedOn w:val="Normal"/>
    <w:next w:val="Normal"/>
    <w:autoRedefine/>
    <w:semiHidden/>
    <w:rsid w:val="00C04F5D"/>
    <w:pPr>
      <w:spacing w:after="240" w:line="240" w:lineRule="exact"/>
      <w:ind w:left="1920"/>
    </w:pPr>
    <w:rPr>
      <w:szCs w:val="20"/>
    </w:rPr>
  </w:style>
  <w:style w:type="paragraph" w:customStyle="1" w:styleId="BulletList">
    <w:name w:val="Bullet List"/>
    <w:basedOn w:val="Normal"/>
    <w:link w:val="BulletListCharChar"/>
    <w:rsid w:val="00186887"/>
    <w:pPr>
      <w:numPr>
        <w:numId w:val="2"/>
      </w:numPr>
      <w:spacing w:before="60" w:after="60"/>
    </w:pPr>
    <w:rPr>
      <w:szCs w:val="20"/>
    </w:rPr>
  </w:style>
  <w:style w:type="character" w:customStyle="1" w:styleId="BulletListCharChar">
    <w:name w:val="Bullet List Char Char"/>
    <w:link w:val="BulletList"/>
    <w:rsid w:val="00186887"/>
    <w:rPr>
      <w:rFonts w:ascii="Arial" w:hAnsi="Arial"/>
      <w:color w:val="000000"/>
    </w:rPr>
  </w:style>
  <w:style w:type="paragraph" w:customStyle="1" w:styleId="TableHeader">
    <w:name w:val="Table Header"/>
    <w:basedOn w:val="Normal"/>
    <w:rsid w:val="00B94E0E"/>
    <w:pPr>
      <w:spacing w:before="40" w:after="40"/>
    </w:pPr>
    <w:rPr>
      <w:rFonts w:cs="Arial"/>
      <w:b/>
      <w:color w:val="FFFFFF"/>
      <w:szCs w:val="20"/>
    </w:rPr>
  </w:style>
  <w:style w:type="character" w:customStyle="1" w:styleId="Tablebodyafterbold">
    <w:name w:val="Table body after bold"/>
    <w:rsid w:val="00067875"/>
    <w:rPr>
      <w:rFonts w:ascii="Arial" w:hAnsi="Arial" w:cs="Arial"/>
      <w:lang w:val="en-US" w:eastAsia="en-US" w:bidi="ar-SA"/>
    </w:rPr>
  </w:style>
  <w:style w:type="paragraph" w:customStyle="1" w:styleId="LILTableBullet1">
    <w:name w:val="LIL Table Bullet1"/>
    <w:basedOn w:val="Normal"/>
    <w:autoRedefine/>
    <w:rsid w:val="00CF5F5D"/>
    <w:pPr>
      <w:tabs>
        <w:tab w:val="num" w:pos="-32"/>
      </w:tabs>
      <w:spacing w:before="60" w:after="20"/>
    </w:pPr>
    <w:rPr>
      <w:rFonts w:ascii="Stone Sans" w:eastAsia="MS Mincho" w:hAnsi="Stone Sans"/>
      <w:color w:val="auto"/>
      <w:sz w:val="18"/>
      <w:szCs w:val="20"/>
    </w:rPr>
  </w:style>
  <w:style w:type="paragraph" w:styleId="Footer">
    <w:name w:val="footer"/>
    <w:basedOn w:val="Normal"/>
    <w:link w:val="FooterChar"/>
    <w:uiPriority w:val="99"/>
    <w:rsid w:val="0025216A"/>
    <w:pPr>
      <w:tabs>
        <w:tab w:val="center" w:pos="4320"/>
        <w:tab w:val="right" w:pos="8640"/>
      </w:tabs>
    </w:pPr>
  </w:style>
  <w:style w:type="character" w:customStyle="1" w:styleId="FooterChar">
    <w:name w:val="Footer Char"/>
    <w:link w:val="Footer"/>
    <w:uiPriority w:val="99"/>
    <w:rsid w:val="00A13A77"/>
    <w:rPr>
      <w:rFonts w:ascii="Arial" w:hAnsi="Arial"/>
      <w:color w:val="000000"/>
      <w:szCs w:val="24"/>
    </w:rPr>
  </w:style>
  <w:style w:type="paragraph" w:styleId="BlockText">
    <w:name w:val="Block Text"/>
    <w:basedOn w:val="Normal"/>
    <w:unhideWhenUsed/>
    <w:rsid w:val="00EE5F1F"/>
    <w:pPr>
      <w:tabs>
        <w:tab w:val="center" w:pos="4680"/>
      </w:tabs>
      <w:spacing w:before="120" w:after="240"/>
      <w:ind w:left="360"/>
    </w:pPr>
    <w:rPr>
      <w:rFonts w:ascii="Verdana" w:hAnsi="Verdana"/>
      <w:noProof/>
      <w:color w:val="auto"/>
      <w:szCs w:val="20"/>
    </w:rPr>
  </w:style>
  <w:style w:type="character" w:styleId="Strong">
    <w:name w:val="Strong"/>
    <w:basedOn w:val="DefaultParagraphFont"/>
    <w:qFormat/>
    <w:rsid w:val="00156DB9"/>
    <w:rPr>
      <w:b/>
      <w:bCs/>
    </w:rPr>
  </w:style>
  <w:style w:type="paragraph" w:styleId="ListParagraph">
    <w:name w:val="List Paragraph"/>
    <w:basedOn w:val="Normal"/>
    <w:uiPriority w:val="34"/>
    <w:qFormat/>
    <w:rsid w:val="0029568B"/>
    <w:pPr>
      <w:ind w:left="720"/>
      <w:contextualSpacing/>
    </w:pPr>
  </w:style>
  <w:style w:type="paragraph" w:styleId="BodyText">
    <w:name w:val="Body Text"/>
    <w:basedOn w:val="Normal"/>
    <w:link w:val="BodyTextChar"/>
    <w:uiPriority w:val="1"/>
    <w:qFormat/>
    <w:rsid w:val="00ED37BB"/>
    <w:pPr>
      <w:autoSpaceDE w:val="0"/>
      <w:autoSpaceDN w:val="0"/>
      <w:adjustRightInd w:val="0"/>
    </w:pPr>
    <w:rPr>
      <w:rFonts w:cs="Arial"/>
      <w:color w:val="auto"/>
      <w:sz w:val="28"/>
      <w:szCs w:val="28"/>
      <w:u w:val="single"/>
    </w:rPr>
  </w:style>
  <w:style w:type="character" w:customStyle="1" w:styleId="BodyTextChar">
    <w:name w:val="Body Text Char"/>
    <w:basedOn w:val="DefaultParagraphFont"/>
    <w:link w:val="BodyText"/>
    <w:uiPriority w:val="1"/>
    <w:rsid w:val="00ED37BB"/>
    <w:rPr>
      <w:rFonts w:ascii="Arial" w:hAnsi="Arial" w:cs="Arial"/>
      <w:sz w:val="28"/>
      <w:szCs w:val="28"/>
      <w:u w:val="single"/>
    </w:rPr>
  </w:style>
  <w:style w:type="paragraph" w:styleId="Title">
    <w:name w:val="Title"/>
    <w:basedOn w:val="Normal"/>
    <w:next w:val="Normal"/>
    <w:link w:val="TitleChar"/>
    <w:uiPriority w:val="1"/>
    <w:qFormat/>
    <w:rsid w:val="00ED37BB"/>
    <w:pPr>
      <w:autoSpaceDE w:val="0"/>
      <w:autoSpaceDN w:val="0"/>
      <w:adjustRightInd w:val="0"/>
      <w:spacing w:before="1"/>
      <w:ind w:left="655"/>
    </w:pPr>
    <w:rPr>
      <w:rFonts w:cs="Arial"/>
      <w:b/>
      <w:bCs/>
      <w:color w:val="auto"/>
      <w:sz w:val="103"/>
      <w:szCs w:val="103"/>
    </w:rPr>
  </w:style>
  <w:style w:type="character" w:customStyle="1" w:styleId="TitleChar">
    <w:name w:val="Title Char"/>
    <w:basedOn w:val="DefaultParagraphFont"/>
    <w:link w:val="Title"/>
    <w:uiPriority w:val="1"/>
    <w:rsid w:val="00ED37BB"/>
    <w:rPr>
      <w:rFonts w:ascii="Arial" w:hAnsi="Arial" w:cs="Arial"/>
      <w:b/>
      <w:bCs/>
      <w:sz w:val="103"/>
      <w:szCs w:val="103"/>
    </w:rPr>
  </w:style>
  <w:style w:type="numbering" w:customStyle="1" w:styleId="CurrentList1">
    <w:name w:val="Current List1"/>
    <w:uiPriority w:val="99"/>
    <w:rsid w:val="008607C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302">
      <w:bodyDiv w:val="1"/>
      <w:marLeft w:val="0"/>
      <w:marRight w:val="0"/>
      <w:marTop w:val="0"/>
      <w:marBottom w:val="0"/>
      <w:divBdr>
        <w:top w:val="none" w:sz="0" w:space="0" w:color="auto"/>
        <w:left w:val="none" w:sz="0" w:space="0" w:color="auto"/>
        <w:bottom w:val="none" w:sz="0" w:space="0" w:color="auto"/>
        <w:right w:val="none" w:sz="0" w:space="0" w:color="auto"/>
      </w:divBdr>
    </w:div>
    <w:div w:id="70196918">
      <w:bodyDiv w:val="1"/>
      <w:marLeft w:val="0"/>
      <w:marRight w:val="0"/>
      <w:marTop w:val="0"/>
      <w:marBottom w:val="0"/>
      <w:divBdr>
        <w:top w:val="none" w:sz="0" w:space="0" w:color="auto"/>
        <w:left w:val="none" w:sz="0" w:space="0" w:color="auto"/>
        <w:bottom w:val="none" w:sz="0" w:space="0" w:color="auto"/>
        <w:right w:val="none" w:sz="0" w:space="0" w:color="auto"/>
      </w:divBdr>
    </w:div>
    <w:div w:id="98261859">
      <w:bodyDiv w:val="1"/>
      <w:marLeft w:val="0"/>
      <w:marRight w:val="0"/>
      <w:marTop w:val="0"/>
      <w:marBottom w:val="0"/>
      <w:divBdr>
        <w:top w:val="none" w:sz="0" w:space="0" w:color="auto"/>
        <w:left w:val="none" w:sz="0" w:space="0" w:color="auto"/>
        <w:bottom w:val="none" w:sz="0" w:space="0" w:color="auto"/>
        <w:right w:val="none" w:sz="0" w:space="0" w:color="auto"/>
      </w:divBdr>
    </w:div>
    <w:div w:id="148638925">
      <w:bodyDiv w:val="1"/>
      <w:marLeft w:val="0"/>
      <w:marRight w:val="0"/>
      <w:marTop w:val="0"/>
      <w:marBottom w:val="0"/>
      <w:divBdr>
        <w:top w:val="none" w:sz="0" w:space="0" w:color="auto"/>
        <w:left w:val="none" w:sz="0" w:space="0" w:color="auto"/>
        <w:bottom w:val="none" w:sz="0" w:space="0" w:color="auto"/>
        <w:right w:val="none" w:sz="0" w:space="0" w:color="auto"/>
      </w:divBdr>
    </w:div>
    <w:div w:id="153299150">
      <w:bodyDiv w:val="1"/>
      <w:marLeft w:val="0"/>
      <w:marRight w:val="0"/>
      <w:marTop w:val="0"/>
      <w:marBottom w:val="0"/>
      <w:divBdr>
        <w:top w:val="none" w:sz="0" w:space="0" w:color="auto"/>
        <w:left w:val="none" w:sz="0" w:space="0" w:color="auto"/>
        <w:bottom w:val="none" w:sz="0" w:space="0" w:color="auto"/>
        <w:right w:val="none" w:sz="0" w:space="0" w:color="auto"/>
      </w:divBdr>
    </w:div>
    <w:div w:id="172304742">
      <w:bodyDiv w:val="1"/>
      <w:marLeft w:val="0"/>
      <w:marRight w:val="0"/>
      <w:marTop w:val="0"/>
      <w:marBottom w:val="0"/>
      <w:divBdr>
        <w:top w:val="none" w:sz="0" w:space="0" w:color="auto"/>
        <w:left w:val="none" w:sz="0" w:space="0" w:color="auto"/>
        <w:bottom w:val="none" w:sz="0" w:space="0" w:color="auto"/>
        <w:right w:val="none" w:sz="0" w:space="0" w:color="auto"/>
      </w:divBdr>
    </w:div>
    <w:div w:id="285698925">
      <w:bodyDiv w:val="1"/>
      <w:marLeft w:val="0"/>
      <w:marRight w:val="0"/>
      <w:marTop w:val="0"/>
      <w:marBottom w:val="0"/>
      <w:divBdr>
        <w:top w:val="none" w:sz="0" w:space="0" w:color="auto"/>
        <w:left w:val="none" w:sz="0" w:space="0" w:color="auto"/>
        <w:bottom w:val="none" w:sz="0" w:space="0" w:color="auto"/>
        <w:right w:val="none" w:sz="0" w:space="0" w:color="auto"/>
      </w:divBdr>
    </w:div>
    <w:div w:id="327832323">
      <w:bodyDiv w:val="1"/>
      <w:marLeft w:val="0"/>
      <w:marRight w:val="0"/>
      <w:marTop w:val="0"/>
      <w:marBottom w:val="0"/>
      <w:divBdr>
        <w:top w:val="none" w:sz="0" w:space="0" w:color="auto"/>
        <w:left w:val="none" w:sz="0" w:space="0" w:color="auto"/>
        <w:bottom w:val="none" w:sz="0" w:space="0" w:color="auto"/>
        <w:right w:val="none" w:sz="0" w:space="0" w:color="auto"/>
      </w:divBdr>
    </w:div>
    <w:div w:id="404376574">
      <w:bodyDiv w:val="1"/>
      <w:marLeft w:val="0"/>
      <w:marRight w:val="0"/>
      <w:marTop w:val="0"/>
      <w:marBottom w:val="0"/>
      <w:divBdr>
        <w:top w:val="none" w:sz="0" w:space="0" w:color="auto"/>
        <w:left w:val="none" w:sz="0" w:space="0" w:color="auto"/>
        <w:bottom w:val="none" w:sz="0" w:space="0" w:color="auto"/>
        <w:right w:val="none" w:sz="0" w:space="0" w:color="auto"/>
      </w:divBdr>
    </w:div>
    <w:div w:id="428156438">
      <w:bodyDiv w:val="1"/>
      <w:marLeft w:val="0"/>
      <w:marRight w:val="0"/>
      <w:marTop w:val="0"/>
      <w:marBottom w:val="0"/>
      <w:divBdr>
        <w:top w:val="none" w:sz="0" w:space="0" w:color="auto"/>
        <w:left w:val="none" w:sz="0" w:space="0" w:color="auto"/>
        <w:bottom w:val="none" w:sz="0" w:space="0" w:color="auto"/>
        <w:right w:val="none" w:sz="0" w:space="0" w:color="auto"/>
      </w:divBdr>
    </w:div>
    <w:div w:id="525143529">
      <w:bodyDiv w:val="1"/>
      <w:marLeft w:val="0"/>
      <w:marRight w:val="0"/>
      <w:marTop w:val="0"/>
      <w:marBottom w:val="0"/>
      <w:divBdr>
        <w:top w:val="none" w:sz="0" w:space="0" w:color="auto"/>
        <w:left w:val="none" w:sz="0" w:space="0" w:color="auto"/>
        <w:bottom w:val="none" w:sz="0" w:space="0" w:color="auto"/>
        <w:right w:val="none" w:sz="0" w:space="0" w:color="auto"/>
      </w:divBdr>
    </w:div>
    <w:div w:id="540896965">
      <w:bodyDiv w:val="1"/>
      <w:marLeft w:val="0"/>
      <w:marRight w:val="0"/>
      <w:marTop w:val="0"/>
      <w:marBottom w:val="0"/>
      <w:divBdr>
        <w:top w:val="none" w:sz="0" w:space="0" w:color="auto"/>
        <w:left w:val="none" w:sz="0" w:space="0" w:color="auto"/>
        <w:bottom w:val="none" w:sz="0" w:space="0" w:color="auto"/>
        <w:right w:val="none" w:sz="0" w:space="0" w:color="auto"/>
      </w:divBdr>
    </w:div>
    <w:div w:id="676231305">
      <w:bodyDiv w:val="1"/>
      <w:marLeft w:val="0"/>
      <w:marRight w:val="0"/>
      <w:marTop w:val="0"/>
      <w:marBottom w:val="0"/>
      <w:divBdr>
        <w:top w:val="none" w:sz="0" w:space="0" w:color="auto"/>
        <w:left w:val="none" w:sz="0" w:space="0" w:color="auto"/>
        <w:bottom w:val="none" w:sz="0" w:space="0" w:color="auto"/>
        <w:right w:val="none" w:sz="0" w:space="0" w:color="auto"/>
      </w:divBdr>
    </w:div>
    <w:div w:id="686755199">
      <w:bodyDiv w:val="1"/>
      <w:marLeft w:val="0"/>
      <w:marRight w:val="0"/>
      <w:marTop w:val="0"/>
      <w:marBottom w:val="0"/>
      <w:divBdr>
        <w:top w:val="none" w:sz="0" w:space="0" w:color="auto"/>
        <w:left w:val="none" w:sz="0" w:space="0" w:color="auto"/>
        <w:bottom w:val="none" w:sz="0" w:space="0" w:color="auto"/>
        <w:right w:val="none" w:sz="0" w:space="0" w:color="auto"/>
      </w:divBdr>
    </w:div>
    <w:div w:id="698623489">
      <w:bodyDiv w:val="1"/>
      <w:marLeft w:val="0"/>
      <w:marRight w:val="0"/>
      <w:marTop w:val="0"/>
      <w:marBottom w:val="0"/>
      <w:divBdr>
        <w:top w:val="none" w:sz="0" w:space="0" w:color="auto"/>
        <w:left w:val="none" w:sz="0" w:space="0" w:color="auto"/>
        <w:bottom w:val="none" w:sz="0" w:space="0" w:color="auto"/>
        <w:right w:val="none" w:sz="0" w:space="0" w:color="auto"/>
      </w:divBdr>
    </w:div>
    <w:div w:id="723142330">
      <w:bodyDiv w:val="1"/>
      <w:marLeft w:val="0"/>
      <w:marRight w:val="0"/>
      <w:marTop w:val="0"/>
      <w:marBottom w:val="0"/>
      <w:divBdr>
        <w:top w:val="none" w:sz="0" w:space="0" w:color="auto"/>
        <w:left w:val="none" w:sz="0" w:space="0" w:color="auto"/>
        <w:bottom w:val="none" w:sz="0" w:space="0" w:color="auto"/>
        <w:right w:val="none" w:sz="0" w:space="0" w:color="auto"/>
      </w:divBdr>
    </w:div>
    <w:div w:id="746153622">
      <w:bodyDiv w:val="1"/>
      <w:marLeft w:val="0"/>
      <w:marRight w:val="0"/>
      <w:marTop w:val="0"/>
      <w:marBottom w:val="0"/>
      <w:divBdr>
        <w:top w:val="none" w:sz="0" w:space="0" w:color="auto"/>
        <w:left w:val="none" w:sz="0" w:space="0" w:color="auto"/>
        <w:bottom w:val="none" w:sz="0" w:space="0" w:color="auto"/>
        <w:right w:val="none" w:sz="0" w:space="0" w:color="auto"/>
      </w:divBdr>
    </w:div>
    <w:div w:id="900676848">
      <w:bodyDiv w:val="1"/>
      <w:marLeft w:val="0"/>
      <w:marRight w:val="0"/>
      <w:marTop w:val="0"/>
      <w:marBottom w:val="0"/>
      <w:divBdr>
        <w:top w:val="none" w:sz="0" w:space="0" w:color="auto"/>
        <w:left w:val="none" w:sz="0" w:space="0" w:color="auto"/>
        <w:bottom w:val="none" w:sz="0" w:space="0" w:color="auto"/>
        <w:right w:val="none" w:sz="0" w:space="0" w:color="auto"/>
      </w:divBdr>
    </w:div>
    <w:div w:id="904267060">
      <w:bodyDiv w:val="1"/>
      <w:marLeft w:val="0"/>
      <w:marRight w:val="0"/>
      <w:marTop w:val="0"/>
      <w:marBottom w:val="0"/>
      <w:divBdr>
        <w:top w:val="none" w:sz="0" w:space="0" w:color="auto"/>
        <w:left w:val="none" w:sz="0" w:space="0" w:color="auto"/>
        <w:bottom w:val="none" w:sz="0" w:space="0" w:color="auto"/>
        <w:right w:val="none" w:sz="0" w:space="0" w:color="auto"/>
      </w:divBdr>
    </w:div>
    <w:div w:id="921764903">
      <w:bodyDiv w:val="1"/>
      <w:marLeft w:val="0"/>
      <w:marRight w:val="0"/>
      <w:marTop w:val="0"/>
      <w:marBottom w:val="0"/>
      <w:divBdr>
        <w:top w:val="none" w:sz="0" w:space="0" w:color="auto"/>
        <w:left w:val="none" w:sz="0" w:space="0" w:color="auto"/>
        <w:bottom w:val="none" w:sz="0" w:space="0" w:color="auto"/>
        <w:right w:val="none" w:sz="0" w:space="0" w:color="auto"/>
      </w:divBdr>
    </w:div>
    <w:div w:id="960451439">
      <w:bodyDiv w:val="1"/>
      <w:marLeft w:val="0"/>
      <w:marRight w:val="0"/>
      <w:marTop w:val="0"/>
      <w:marBottom w:val="0"/>
      <w:divBdr>
        <w:top w:val="none" w:sz="0" w:space="0" w:color="auto"/>
        <w:left w:val="none" w:sz="0" w:space="0" w:color="auto"/>
        <w:bottom w:val="none" w:sz="0" w:space="0" w:color="auto"/>
        <w:right w:val="none" w:sz="0" w:space="0" w:color="auto"/>
      </w:divBdr>
    </w:div>
    <w:div w:id="964038773">
      <w:bodyDiv w:val="1"/>
      <w:marLeft w:val="0"/>
      <w:marRight w:val="0"/>
      <w:marTop w:val="0"/>
      <w:marBottom w:val="0"/>
      <w:divBdr>
        <w:top w:val="none" w:sz="0" w:space="0" w:color="auto"/>
        <w:left w:val="none" w:sz="0" w:space="0" w:color="auto"/>
        <w:bottom w:val="none" w:sz="0" w:space="0" w:color="auto"/>
        <w:right w:val="none" w:sz="0" w:space="0" w:color="auto"/>
      </w:divBdr>
    </w:div>
    <w:div w:id="966005043">
      <w:bodyDiv w:val="1"/>
      <w:marLeft w:val="0"/>
      <w:marRight w:val="0"/>
      <w:marTop w:val="0"/>
      <w:marBottom w:val="0"/>
      <w:divBdr>
        <w:top w:val="none" w:sz="0" w:space="0" w:color="auto"/>
        <w:left w:val="none" w:sz="0" w:space="0" w:color="auto"/>
        <w:bottom w:val="none" w:sz="0" w:space="0" w:color="auto"/>
        <w:right w:val="none" w:sz="0" w:space="0" w:color="auto"/>
      </w:divBdr>
    </w:div>
    <w:div w:id="1022318618">
      <w:bodyDiv w:val="1"/>
      <w:marLeft w:val="0"/>
      <w:marRight w:val="0"/>
      <w:marTop w:val="0"/>
      <w:marBottom w:val="0"/>
      <w:divBdr>
        <w:top w:val="none" w:sz="0" w:space="0" w:color="auto"/>
        <w:left w:val="none" w:sz="0" w:space="0" w:color="auto"/>
        <w:bottom w:val="none" w:sz="0" w:space="0" w:color="auto"/>
        <w:right w:val="none" w:sz="0" w:space="0" w:color="auto"/>
      </w:divBdr>
    </w:div>
    <w:div w:id="1120949756">
      <w:bodyDiv w:val="1"/>
      <w:marLeft w:val="0"/>
      <w:marRight w:val="0"/>
      <w:marTop w:val="0"/>
      <w:marBottom w:val="0"/>
      <w:divBdr>
        <w:top w:val="none" w:sz="0" w:space="0" w:color="auto"/>
        <w:left w:val="none" w:sz="0" w:space="0" w:color="auto"/>
        <w:bottom w:val="none" w:sz="0" w:space="0" w:color="auto"/>
        <w:right w:val="none" w:sz="0" w:space="0" w:color="auto"/>
      </w:divBdr>
    </w:div>
    <w:div w:id="1140153380">
      <w:bodyDiv w:val="1"/>
      <w:marLeft w:val="0"/>
      <w:marRight w:val="0"/>
      <w:marTop w:val="0"/>
      <w:marBottom w:val="0"/>
      <w:divBdr>
        <w:top w:val="none" w:sz="0" w:space="0" w:color="auto"/>
        <w:left w:val="none" w:sz="0" w:space="0" w:color="auto"/>
        <w:bottom w:val="none" w:sz="0" w:space="0" w:color="auto"/>
        <w:right w:val="none" w:sz="0" w:space="0" w:color="auto"/>
      </w:divBdr>
    </w:div>
    <w:div w:id="1165827503">
      <w:bodyDiv w:val="1"/>
      <w:marLeft w:val="0"/>
      <w:marRight w:val="0"/>
      <w:marTop w:val="0"/>
      <w:marBottom w:val="0"/>
      <w:divBdr>
        <w:top w:val="none" w:sz="0" w:space="0" w:color="auto"/>
        <w:left w:val="none" w:sz="0" w:space="0" w:color="auto"/>
        <w:bottom w:val="none" w:sz="0" w:space="0" w:color="auto"/>
        <w:right w:val="none" w:sz="0" w:space="0" w:color="auto"/>
      </w:divBdr>
    </w:div>
    <w:div w:id="1225332512">
      <w:bodyDiv w:val="1"/>
      <w:marLeft w:val="0"/>
      <w:marRight w:val="0"/>
      <w:marTop w:val="0"/>
      <w:marBottom w:val="0"/>
      <w:divBdr>
        <w:top w:val="none" w:sz="0" w:space="0" w:color="auto"/>
        <w:left w:val="none" w:sz="0" w:space="0" w:color="auto"/>
        <w:bottom w:val="none" w:sz="0" w:space="0" w:color="auto"/>
        <w:right w:val="none" w:sz="0" w:space="0" w:color="auto"/>
      </w:divBdr>
    </w:div>
    <w:div w:id="1232689718">
      <w:bodyDiv w:val="1"/>
      <w:marLeft w:val="0"/>
      <w:marRight w:val="0"/>
      <w:marTop w:val="0"/>
      <w:marBottom w:val="0"/>
      <w:divBdr>
        <w:top w:val="none" w:sz="0" w:space="0" w:color="auto"/>
        <w:left w:val="none" w:sz="0" w:space="0" w:color="auto"/>
        <w:bottom w:val="none" w:sz="0" w:space="0" w:color="auto"/>
        <w:right w:val="none" w:sz="0" w:space="0" w:color="auto"/>
      </w:divBdr>
    </w:div>
    <w:div w:id="1242566198">
      <w:bodyDiv w:val="1"/>
      <w:marLeft w:val="0"/>
      <w:marRight w:val="0"/>
      <w:marTop w:val="0"/>
      <w:marBottom w:val="0"/>
      <w:divBdr>
        <w:top w:val="none" w:sz="0" w:space="0" w:color="auto"/>
        <w:left w:val="none" w:sz="0" w:space="0" w:color="auto"/>
        <w:bottom w:val="none" w:sz="0" w:space="0" w:color="auto"/>
        <w:right w:val="none" w:sz="0" w:space="0" w:color="auto"/>
      </w:divBdr>
    </w:div>
    <w:div w:id="1259292641">
      <w:bodyDiv w:val="1"/>
      <w:marLeft w:val="0"/>
      <w:marRight w:val="0"/>
      <w:marTop w:val="0"/>
      <w:marBottom w:val="0"/>
      <w:divBdr>
        <w:top w:val="none" w:sz="0" w:space="0" w:color="auto"/>
        <w:left w:val="none" w:sz="0" w:space="0" w:color="auto"/>
        <w:bottom w:val="none" w:sz="0" w:space="0" w:color="auto"/>
        <w:right w:val="none" w:sz="0" w:space="0" w:color="auto"/>
      </w:divBdr>
    </w:div>
    <w:div w:id="1288127121">
      <w:bodyDiv w:val="1"/>
      <w:marLeft w:val="0"/>
      <w:marRight w:val="0"/>
      <w:marTop w:val="0"/>
      <w:marBottom w:val="0"/>
      <w:divBdr>
        <w:top w:val="none" w:sz="0" w:space="0" w:color="auto"/>
        <w:left w:val="none" w:sz="0" w:space="0" w:color="auto"/>
        <w:bottom w:val="none" w:sz="0" w:space="0" w:color="auto"/>
        <w:right w:val="none" w:sz="0" w:space="0" w:color="auto"/>
      </w:divBdr>
    </w:div>
    <w:div w:id="1325161172">
      <w:bodyDiv w:val="1"/>
      <w:marLeft w:val="0"/>
      <w:marRight w:val="0"/>
      <w:marTop w:val="0"/>
      <w:marBottom w:val="0"/>
      <w:divBdr>
        <w:top w:val="none" w:sz="0" w:space="0" w:color="auto"/>
        <w:left w:val="none" w:sz="0" w:space="0" w:color="auto"/>
        <w:bottom w:val="none" w:sz="0" w:space="0" w:color="auto"/>
        <w:right w:val="none" w:sz="0" w:space="0" w:color="auto"/>
      </w:divBdr>
    </w:div>
    <w:div w:id="1424760702">
      <w:bodyDiv w:val="1"/>
      <w:marLeft w:val="0"/>
      <w:marRight w:val="0"/>
      <w:marTop w:val="0"/>
      <w:marBottom w:val="0"/>
      <w:divBdr>
        <w:top w:val="none" w:sz="0" w:space="0" w:color="auto"/>
        <w:left w:val="none" w:sz="0" w:space="0" w:color="auto"/>
        <w:bottom w:val="none" w:sz="0" w:space="0" w:color="auto"/>
        <w:right w:val="none" w:sz="0" w:space="0" w:color="auto"/>
      </w:divBdr>
    </w:div>
    <w:div w:id="1629434983">
      <w:bodyDiv w:val="1"/>
      <w:marLeft w:val="0"/>
      <w:marRight w:val="0"/>
      <w:marTop w:val="0"/>
      <w:marBottom w:val="0"/>
      <w:divBdr>
        <w:top w:val="none" w:sz="0" w:space="0" w:color="auto"/>
        <w:left w:val="none" w:sz="0" w:space="0" w:color="auto"/>
        <w:bottom w:val="none" w:sz="0" w:space="0" w:color="auto"/>
        <w:right w:val="none" w:sz="0" w:space="0" w:color="auto"/>
      </w:divBdr>
    </w:div>
    <w:div w:id="1678924419">
      <w:bodyDiv w:val="1"/>
      <w:marLeft w:val="0"/>
      <w:marRight w:val="0"/>
      <w:marTop w:val="0"/>
      <w:marBottom w:val="0"/>
      <w:divBdr>
        <w:top w:val="none" w:sz="0" w:space="0" w:color="auto"/>
        <w:left w:val="none" w:sz="0" w:space="0" w:color="auto"/>
        <w:bottom w:val="none" w:sz="0" w:space="0" w:color="auto"/>
        <w:right w:val="none" w:sz="0" w:space="0" w:color="auto"/>
      </w:divBdr>
    </w:div>
    <w:div w:id="1729721726">
      <w:bodyDiv w:val="1"/>
      <w:marLeft w:val="0"/>
      <w:marRight w:val="0"/>
      <w:marTop w:val="0"/>
      <w:marBottom w:val="0"/>
      <w:divBdr>
        <w:top w:val="none" w:sz="0" w:space="0" w:color="auto"/>
        <w:left w:val="none" w:sz="0" w:space="0" w:color="auto"/>
        <w:bottom w:val="none" w:sz="0" w:space="0" w:color="auto"/>
        <w:right w:val="none" w:sz="0" w:space="0" w:color="auto"/>
      </w:divBdr>
    </w:div>
    <w:div w:id="1871529929">
      <w:bodyDiv w:val="1"/>
      <w:marLeft w:val="0"/>
      <w:marRight w:val="0"/>
      <w:marTop w:val="0"/>
      <w:marBottom w:val="0"/>
      <w:divBdr>
        <w:top w:val="none" w:sz="0" w:space="0" w:color="auto"/>
        <w:left w:val="none" w:sz="0" w:space="0" w:color="auto"/>
        <w:bottom w:val="none" w:sz="0" w:space="0" w:color="auto"/>
        <w:right w:val="none" w:sz="0" w:space="0" w:color="auto"/>
      </w:divBdr>
    </w:div>
    <w:div w:id="1876042150">
      <w:bodyDiv w:val="1"/>
      <w:marLeft w:val="0"/>
      <w:marRight w:val="0"/>
      <w:marTop w:val="0"/>
      <w:marBottom w:val="0"/>
      <w:divBdr>
        <w:top w:val="none" w:sz="0" w:space="0" w:color="auto"/>
        <w:left w:val="none" w:sz="0" w:space="0" w:color="auto"/>
        <w:bottom w:val="none" w:sz="0" w:space="0" w:color="auto"/>
        <w:right w:val="none" w:sz="0" w:space="0" w:color="auto"/>
      </w:divBdr>
    </w:div>
    <w:div w:id="1899893893">
      <w:bodyDiv w:val="1"/>
      <w:marLeft w:val="0"/>
      <w:marRight w:val="0"/>
      <w:marTop w:val="0"/>
      <w:marBottom w:val="0"/>
      <w:divBdr>
        <w:top w:val="none" w:sz="0" w:space="0" w:color="auto"/>
        <w:left w:val="none" w:sz="0" w:space="0" w:color="auto"/>
        <w:bottom w:val="none" w:sz="0" w:space="0" w:color="auto"/>
        <w:right w:val="none" w:sz="0" w:space="0" w:color="auto"/>
      </w:divBdr>
    </w:div>
    <w:div w:id="2038651028">
      <w:bodyDiv w:val="1"/>
      <w:marLeft w:val="0"/>
      <w:marRight w:val="0"/>
      <w:marTop w:val="0"/>
      <w:marBottom w:val="0"/>
      <w:divBdr>
        <w:top w:val="none" w:sz="0" w:space="0" w:color="auto"/>
        <w:left w:val="none" w:sz="0" w:space="0" w:color="auto"/>
        <w:bottom w:val="none" w:sz="0" w:space="0" w:color="auto"/>
        <w:right w:val="none" w:sz="0" w:space="0" w:color="auto"/>
      </w:divBdr>
    </w:div>
    <w:div w:id="21427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2T14:42:43.531"/>
    </inkml:context>
    <inkml:brush xml:id="br0">
      <inkml:brushProperty name="width" value="0.025" units="cm"/>
      <inkml:brushProperty name="height" value="0.02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3DCBEC0457D419C989EAEED179F1F" ma:contentTypeVersion="0" ma:contentTypeDescription="Create a new document." ma:contentTypeScope="" ma:versionID="2e5687d0e69a2adeb5dd46ca680c6b6b">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DCFAD-271C-466B-9AA4-BE584027DAD2}">
  <ds:schemaRefs>
    <ds:schemaRef ds:uri="http://schemas.microsoft.com/sharepoint/v3/contenttype/forms"/>
  </ds:schemaRefs>
</ds:datastoreItem>
</file>

<file path=customXml/itemProps2.xml><?xml version="1.0" encoding="utf-8"?>
<ds:datastoreItem xmlns:ds="http://schemas.openxmlformats.org/officeDocument/2006/customXml" ds:itemID="{C02C1D95-366C-45C0-860D-9093DD279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40D563-37F3-4B70-8D57-257DDB162D7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169</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Statement of Work</vt:lpstr>
    </vt:vector>
  </TitlesOfParts>
  <Company>P3 Management Group</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Barry Goldberg</dc:creator>
  <cp:lastModifiedBy>Carla Davies</cp:lastModifiedBy>
  <cp:revision>18</cp:revision>
  <cp:lastPrinted>2008-12-04T15:22:00Z</cp:lastPrinted>
  <dcterms:created xsi:type="dcterms:W3CDTF">2025-07-30T16:36:00Z</dcterms:created>
  <dcterms:modified xsi:type="dcterms:W3CDTF">2025-07-30T19:06:00Z</dcterms:modified>
  <cp:category>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0x010100F183DCBEC0457D419C989EAEED179F1F</vt:lpwstr>
  </property>
  <property fmtid="{D5CDD505-2E9C-101B-9397-08002B2CF9AE}" pid="3" name="GrammarlyDocumentId">
    <vt:lpwstr>c01765931b12dd0487a860a19a9a0f134f4a9b3e4407d5eb6d3c32c3f6c98af0</vt:lpwstr>
  </property>
</Properties>
</file>