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0A2D0A9A" w:rsidR="00A7511E" w:rsidRPr="00CF5F5D" w:rsidRDefault="00EB5155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6/9</w:t>
            </w:r>
            <w:r w:rsidR="00DA6453">
              <w:rPr>
                <w:rFonts w:cs="Arial"/>
              </w:rPr>
              <w:t>/2025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3DD35695" w:rsidR="00A7511E" w:rsidRPr="00CF5F5D" w:rsidRDefault="00EB5155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LSK Kiosk Paper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03E9BB3D" w14:textId="7AC7D706" w:rsidR="00005D27" w:rsidRPr="00005D27" w:rsidRDefault="00663475" w:rsidP="00005D27">
      <w:pPr>
        <w:numPr>
          <w:ilvl w:val="0"/>
          <w:numId w:val="3"/>
        </w:numPr>
        <w:rPr>
          <w:b/>
          <w:bCs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bookmarkStart w:id="2" w:name="_Toc187726242"/>
      <w:r w:rsidR="00EB5155">
        <w:rPr>
          <w:rFonts w:cs="Arial"/>
          <w:szCs w:val="20"/>
        </w:rPr>
        <w:t xml:space="preserve">for </w:t>
      </w:r>
      <w:r w:rsidR="008E79A9">
        <w:rPr>
          <w:rFonts w:cs="Arial"/>
          <w:szCs w:val="20"/>
        </w:rPr>
        <w:t>rolled kiosk paper</w:t>
      </w:r>
    </w:p>
    <w:p w14:paraId="3C5DDD71" w14:textId="38C0D805" w:rsidR="00C417D3" w:rsidRDefault="00BD510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>.</w:t>
      </w:r>
      <w:r w:rsidR="008D3C18">
        <w:rPr>
          <w:rFonts w:cs="Arial"/>
          <w:szCs w:val="20"/>
        </w:rPr>
        <w:t xml:space="preserve"> 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4ECC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061089C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8D3C18">
        <w:rPr>
          <w:rFonts w:cs="Arial"/>
        </w:rPr>
        <w:t>: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6E363FE" w:rsidR="002E7360" w:rsidRPr="00B3599F" w:rsidRDefault="008E79A9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Cases of kiosk paper</w:t>
      </w:r>
    </w:p>
    <w:p w14:paraId="2222F904" w14:textId="77777777" w:rsidR="003A49E6" w:rsidRDefault="003A49E6" w:rsidP="003A49E6">
      <w:pPr>
        <w:pStyle w:val="Heading10"/>
        <w:pBdr>
          <w:top w:val="single" w:sz="12" w:space="1" w:color="auto"/>
        </w:pBdr>
        <w:rPr>
          <w:rFonts w:cs="Arial"/>
          <w:szCs w:val="2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bookmarkEnd w:id="3"/>
    <w:bookmarkEnd w:id="4"/>
    <w:bookmarkEnd w:id="7"/>
    <w:bookmarkEnd w:id="8"/>
    <w:bookmarkEnd w:id="9"/>
    <w:p w14:paraId="737FB681" w14:textId="77777777" w:rsidR="00F21471" w:rsidRDefault="00F21471" w:rsidP="00F21471"/>
    <w:p w14:paraId="56656C00" w14:textId="4A40C435" w:rsidR="004F32AC" w:rsidRPr="004F32AC" w:rsidRDefault="004F32AC" w:rsidP="004F32AC">
      <w:r w:rsidRPr="004F32AC">
        <w:rPr>
          <w:b/>
          <w:bCs/>
        </w:rPr>
        <w:t xml:space="preserve">2.59" (66mm) x 750' Top Coated 4.5 Mil Thermal </w:t>
      </w:r>
    </w:p>
    <w:p w14:paraId="0BED0D87" w14:textId="77777777" w:rsidR="004F32AC" w:rsidRPr="004F32AC" w:rsidRDefault="004F32AC" w:rsidP="004F32AC">
      <w:r w:rsidRPr="004F32AC">
        <w:t>.687" ID x 1.00" OD core</w:t>
      </w:r>
    </w:p>
    <w:p w14:paraId="202C9922" w14:textId="77777777" w:rsidR="004F32AC" w:rsidRPr="004F32AC" w:rsidRDefault="004F32AC" w:rsidP="004F32AC">
      <w:r w:rsidRPr="004F32AC">
        <w:t>8 rolls per case</w:t>
      </w:r>
    </w:p>
    <w:p w14:paraId="69FB83D1" w14:textId="77777777" w:rsidR="004F32AC" w:rsidRDefault="004F32AC" w:rsidP="004F32AC">
      <w:r w:rsidRPr="004F32AC">
        <w:t>Printed one color on the uncoated side</w:t>
      </w:r>
    </w:p>
    <w:p w14:paraId="1DE498EA" w14:textId="77777777" w:rsidR="00313852" w:rsidRDefault="00313852" w:rsidP="004F32AC"/>
    <w:p w14:paraId="383387FC" w14:textId="77777777" w:rsidR="00313852" w:rsidRDefault="00313852" w:rsidP="004F32AC"/>
    <w:p w14:paraId="64570ADA" w14:textId="2C9EED43" w:rsidR="00313852" w:rsidRPr="004F32AC" w:rsidRDefault="00313852" w:rsidP="004F32AC">
      <w:r>
        <w:t>Please include minimum order quantity</w:t>
      </w:r>
    </w:p>
    <w:p w14:paraId="3FB195FA" w14:textId="77777777" w:rsidR="004A75A0" w:rsidRDefault="004A75A0" w:rsidP="00F21471"/>
    <w:sectPr w:rsidR="004A75A0" w:rsidSect="00663475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A35C" w14:textId="77777777" w:rsidR="00782103" w:rsidRDefault="00782103" w:rsidP="00211CE8">
      <w:r>
        <w:separator/>
      </w:r>
    </w:p>
    <w:p w14:paraId="6F25FB3A" w14:textId="77777777" w:rsidR="00782103" w:rsidRDefault="00782103"/>
  </w:endnote>
  <w:endnote w:type="continuationSeparator" w:id="0">
    <w:p w14:paraId="3CB64251" w14:textId="77777777" w:rsidR="00782103" w:rsidRDefault="00782103" w:rsidP="00211CE8">
      <w:r>
        <w:continuationSeparator/>
      </w:r>
    </w:p>
    <w:p w14:paraId="371AF9E3" w14:textId="77777777" w:rsidR="00782103" w:rsidRDefault="00782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8D88" w14:textId="77777777" w:rsidR="00782103" w:rsidRDefault="00782103" w:rsidP="00211CE8">
      <w:r>
        <w:separator/>
      </w:r>
    </w:p>
    <w:p w14:paraId="1C926902" w14:textId="77777777" w:rsidR="00782103" w:rsidRDefault="00782103"/>
  </w:footnote>
  <w:footnote w:type="continuationSeparator" w:id="0">
    <w:p w14:paraId="3D6349BD" w14:textId="77777777" w:rsidR="00782103" w:rsidRDefault="00782103" w:rsidP="00211CE8">
      <w:r>
        <w:continuationSeparator/>
      </w:r>
    </w:p>
    <w:p w14:paraId="2510BA6B" w14:textId="77777777" w:rsidR="00782103" w:rsidRDefault="00782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00000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00000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5D27"/>
    <w:rsid w:val="000065D4"/>
    <w:rsid w:val="00006E32"/>
    <w:rsid w:val="00007323"/>
    <w:rsid w:val="00010464"/>
    <w:rsid w:val="00010B0D"/>
    <w:rsid w:val="00012C2B"/>
    <w:rsid w:val="00014550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4DBA"/>
    <w:rsid w:val="00065108"/>
    <w:rsid w:val="00066770"/>
    <w:rsid w:val="00066BE6"/>
    <w:rsid w:val="00066C2C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3CA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94EAD"/>
    <w:rsid w:val="001A1609"/>
    <w:rsid w:val="001A164A"/>
    <w:rsid w:val="001A257C"/>
    <w:rsid w:val="001A3FE0"/>
    <w:rsid w:val="001A4069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13852"/>
    <w:rsid w:val="00313D73"/>
    <w:rsid w:val="0032222F"/>
    <w:rsid w:val="00324D8C"/>
    <w:rsid w:val="00326A68"/>
    <w:rsid w:val="003302BD"/>
    <w:rsid w:val="00335A49"/>
    <w:rsid w:val="00335CD5"/>
    <w:rsid w:val="00336D3C"/>
    <w:rsid w:val="00337810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69DB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229"/>
    <w:rsid w:val="00497704"/>
    <w:rsid w:val="004A4029"/>
    <w:rsid w:val="004A5218"/>
    <w:rsid w:val="004A75A0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68FA"/>
    <w:rsid w:val="004C7029"/>
    <w:rsid w:val="004C783B"/>
    <w:rsid w:val="004D12B0"/>
    <w:rsid w:val="004D2503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2AC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5C3"/>
    <w:rsid w:val="005C7A34"/>
    <w:rsid w:val="005C7EFC"/>
    <w:rsid w:val="005D127F"/>
    <w:rsid w:val="005D21B7"/>
    <w:rsid w:val="005D363E"/>
    <w:rsid w:val="005D3EAC"/>
    <w:rsid w:val="005D512B"/>
    <w:rsid w:val="005D7118"/>
    <w:rsid w:val="005E018F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05AEB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1DE8"/>
    <w:rsid w:val="007440A0"/>
    <w:rsid w:val="007451C2"/>
    <w:rsid w:val="007451F3"/>
    <w:rsid w:val="00754943"/>
    <w:rsid w:val="00754C20"/>
    <w:rsid w:val="00755CB1"/>
    <w:rsid w:val="0076094B"/>
    <w:rsid w:val="0076114F"/>
    <w:rsid w:val="0076265A"/>
    <w:rsid w:val="00763931"/>
    <w:rsid w:val="007650EC"/>
    <w:rsid w:val="00770BFB"/>
    <w:rsid w:val="00771A69"/>
    <w:rsid w:val="00772965"/>
    <w:rsid w:val="007758EC"/>
    <w:rsid w:val="00776438"/>
    <w:rsid w:val="00776E58"/>
    <w:rsid w:val="00782103"/>
    <w:rsid w:val="00782D8B"/>
    <w:rsid w:val="00783C8F"/>
    <w:rsid w:val="007904FC"/>
    <w:rsid w:val="007913BE"/>
    <w:rsid w:val="0079373F"/>
    <w:rsid w:val="00793C14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5E0D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6591E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E97"/>
    <w:rsid w:val="008C2FFE"/>
    <w:rsid w:val="008C638D"/>
    <w:rsid w:val="008C6778"/>
    <w:rsid w:val="008C725D"/>
    <w:rsid w:val="008D0302"/>
    <w:rsid w:val="008D240D"/>
    <w:rsid w:val="008D3C18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E79A9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131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C7CE5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567B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4544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29EE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5105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4464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453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2739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155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471"/>
    <w:rsid w:val="00F21A8F"/>
    <w:rsid w:val="00F2347E"/>
    <w:rsid w:val="00F2379A"/>
    <w:rsid w:val="00F23AC1"/>
    <w:rsid w:val="00F263CC"/>
    <w:rsid w:val="00F27E91"/>
    <w:rsid w:val="00F305F8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503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3</cp:revision>
  <cp:lastPrinted>2008-12-04T15:22:00Z</cp:lastPrinted>
  <dcterms:created xsi:type="dcterms:W3CDTF">2025-06-09T15:25:00Z</dcterms:created>
  <dcterms:modified xsi:type="dcterms:W3CDTF">2025-06-09T16:03:00Z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