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58662455" w14:textId="2336B890" w:rsidR="00F468F8" w:rsidRDefault="00B9158E" w:rsidP="00363565">
      <w:pPr>
        <w:jc w:val="center"/>
        <w:rPr>
          <w:b/>
          <w:bCs/>
          <w:sz w:val="26"/>
          <w:szCs w:val="28"/>
        </w:rPr>
      </w:pPr>
      <w:r w:rsidRPr="008B21BB">
        <w:rPr>
          <w:b/>
          <w:bCs/>
          <w:sz w:val="24"/>
          <w:szCs w:val="24"/>
        </w:rPr>
        <w:t>PROJECT NAME</w:t>
      </w:r>
      <w:r w:rsidRPr="008B21BB">
        <w:rPr>
          <w:b/>
          <w:bCs/>
          <w:sz w:val="26"/>
          <w:szCs w:val="28"/>
        </w:rPr>
        <w:t>:</w:t>
      </w:r>
      <w:r w:rsidR="00502570">
        <w:rPr>
          <w:b/>
          <w:bCs/>
          <w:sz w:val="26"/>
          <w:szCs w:val="28"/>
        </w:rPr>
        <w:t xml:space="preserve"> </w:t>
      </w:r>
      <w:r w:rsidR="00363565">
        <w:rPr>
          <w:b/>
          <w:bCs/>
          <w:sz w:val="26"/>
          <w:szCs w:val="28"/>
        </w:rPr>
        <w:t>Cherokee Nation Peace Pavilion- Electrical Upgrades</w:t>
      </w:r>
    </w:p>
    <w:p w14:paraId="53E73B6C" w14:textId="5A1609A8" w:rsidR="00363565" w:rsidRDefault="00363565" w:rsidP="00363565">
      <w:pPr>
        <w:jc w:val="center"/>
        <w:rPr>
          <w:b/>
          <w:bCs/>
          <w:sz w:val="26"/>
          <w:szCs w:val="28"/>
        </w:rPr>
      </w:pPr>
      <w:r>
        <w:rPr>
          <w:b/>
          <w:bCs/>
          <w:sz w:val="26"/>
          <w:szCs w:val="28"/>
        </w:rPr>
        <w:t xml:space="preserve">177 East Water Street </w:t>
      </w:r>
    </w:p>
    <w:p w14:paraId="57EACC9C" w14:textId="57355DD0" w:rsidR="00363565" w:rsidRPr="008B21BB" w:rsidRDefault="00363565" w:rsidP="00363565">
      <w:pPr>
        <w:jc w:val="center"/>
        <w:rPr>
          <w:b/>
          <w:bCs/>
          <w:sz w:val="24"/>
          <w:szCs w:val="24"/>
        </w:rPr>
      </w:pPr>
      <w:r>
        <w:rPr>
          <w:b/>
          <w:bCs/>
          <w:sz w:val="26"/>
          <w:szCs w:val="28"/>
        </w:rPr>
        <w:t>Tahlequah, OK 74464</w:t>
      </w:r>
    </w:p>
    <w:p w14:paraId="6313A790" w14:textId="77777777" w:rsidR="00992C51" w:rsidRPr="00992C51" w:rsidRDefault="00992C51">
      <w:pPr>
        <w:pStyle w:val="Title"/>
        <w:rPr>
          <w:szCs w:val="32"/>
        </w:rPr>
      </w:pPr>
    </w:p>
    <w:p w14:paraId="480F8089" w14:textId="7BE9084D"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BD1125">
        <w:rPr>
          <w:sz w:val="24"/>
          <w:szCs w:val="24"/>
        </w:rPr>
        <w:t>163300</w:t>
      </w:r>
    </w:p>
    <w:p w14:paraId="15C2DD44" w14:textId="77777777" w:rsidR="00B9158E" w:rsidRPr="00E00823" w:rsidRDefault="00B9158E">
      <w:pPr>
        <w:pStyle w:val="Title"/>
        <w:rPr>
          <w:sz w:val="24"/>
          <w:szCs w:val="24"/>
        </w:rPr>
      </w:pPr>
    </w:p>
    <w:p w14:paraId="078757F7" w14:textId="0281B797" w:rsidR="00B9158E" w:rsidRDefault="00B9158E">
      <w:pPr>
        <w:pStyle w:val="Title"/>
        <w:rPr>
          <w:sz w:val="24"/>
          <w:szCs w:val="24"/>
        </w:rPr>
      </w:pPr>
      <w:r w:rsidRPr="00806543">
        <w:rPr>
          <w:sz w:val="24"/>
          <w:szCs w:val="24"/>
        </w:rPr>
        <w:t>DATED</w:t>
      </w:r>
      <w:r w:rsidR="00B83848" w:rsidRPr="00806543">
        <w:rPr>
          <w:sz w:val="24"/>
          <w:szCs w:val="24"/>
        </w:rPr>
        <w:t>:</w:t>
      </w:r>
      <w:r w:rsidR="00363565">
        <w:rPr>
          <w:sz w:val="24"/>
          <w:szCs w:val="24"/>
        </w:rPr>
        <w:t>2/26/2025</w:t>
      </w:r>
    </w:p>
    <w:p w14:paraId="7918D009" w14:textId="77777777" w:rsidR="00363565" w:rsidRDefault="00363565">
      <w:pPr>
        <w:pStyle w:val="Title"/>
        <w:rPr>
          <w:sz w:val="24"/>
          <w:szCs w:val="24"/>
        </w:rPr>
      </w:pPr>
    </w:p>
    <w:p w14:paraId="246611D9" w14:textId="77777777" w:rsidR="00363565" w:rsidRPr="00E00823" w:rsidRDefault="00363565">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22C14017"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363565">
        <w:rPr>
          <w:b/>
          <w:bCs/>
          <w:sz w:val="26"/>
          <w:szCs w:val="28"/>
        </w:rPr>
        <w:t>Cherokee Nation Peace Pavilion- Electrical Upgrades</w:t>
      </w:r>
    </w:p>
    <w:p w14:paraId="35EFA4D6" w14:textId="22989FB0" w:rsidR="00671E4C" w:rsidRPr="00805C63" w:rsidRDefault="00671E4C" w:rsidP="00D238AE">
      <w:pPr>
        <w:jc w:val="center"/>
        <w:rPr>
          <w:rFonts w:ascii="Times New Roman" w:hAnsi="Times New Roman"/>
          <w:sz w:val="24"/>
          <w:szCs w:val="24"/>
        </w:rPr>
      </w:pPr>
    </w:p>
    <w:p w14:paraId="285C5C3F" w14:textId="633410CF" w:rsidR="00541575" w:rsidRDefault="00C42112" w:rsidP="00363565">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866D7" w:rsidRPr="00C42112">
        <w:rPr>
          <w:rFonts w:ascii="Times New Roman" w:hAnsi="Times New Roman"/>
          <w:sz w:val="24"/>
          <w:szCs w:val="24"/>
        </w:rPr>
        <w:t>Businesses</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Businesses,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w:t>
      </w:r>
      <w:r w:rsidR="00363565">
        <w:rPr>
          <w:rFonts w:ascii="Times New Roman" w:hAnsi="Times New Roman"/>
          <w:sz w:val="24"/>
          <w:szCs w:val="24"/>
        </w:rPr>
        <w:t xml:space="preserve">for </w:t>
      </w:r>
      <w:r w:rsidR="00363565" w:rsidRPr="00363565">
        <w:rPr>
          <w:rFonts w:ascii="Times New Roman" w:hAnsi="Times New Roman"/>
          <w:sz w:val="24"/>
          <w:szCs w:val="24"/>
        </w:rPr>
        <w:t>updating the electrical systems</w:t>
      </w:r>
      <w:r w:rsidR="00363565">
        <w:rPr>
          <w:rFonts w:ascii="Times New Roman" w:hAnsi="Times New Roman"/>
          <w:sz w:val="24"/>
          <w:szCs w:val="24"/>
        </w:rPr>
        <w:t xml:space="preserve"> at the Peace Pavilion</w:t>
      </w:r>
      <w:r w:rsidR="00363565" w:rsidRPr="00363565">
        <w:rPr>
          <w:rFonts w:ascii="Times New Roman" w:hAnsi="Times New Roman"/>
          <w:sz w:val="24"/>
          <w:szCs w:val="24"/>
        </w:rPr>
        <w:t xml:space="preserve"> to support larger events such as the State of the Nation address. Upgrade service and power pedestals will eliminate the need for generators and excessive power cords that have been required for past events.</w:t>
      </w:r>
    </w:p>
    <w:p w14:paraId="00554086" w14:textId="77777777" w:rsidR="00363565" w:rsidRPr="00363565" w:rsidRDefault="00363565" w:rsidP="00363565">
      <w:pPr>
        <w:rPr>
          <w:rFonts w:ascii="Times New Roman" w:hAnsi="Times New Roman"/>
          <w:b/>
          <w:sz w:val="24"/>
          <w:szCs w:val="24"/>
          <w:highlight w:val="yellow"/>
        </w:rPr>
      </w:pPr>
    </w:p>
    <w:p w14:paraId="233ADD67" w14:textId="566E7454" w:rsidR="00F60111" w:rsidRDefault="00F468F8" w:rsidP="00225C2A">
      <w:pPr>
        <w:pStyle w:val="BodyText"/>
        <w:kinsoku w:val="0"/>
        <w:spacing w:after="0"/>
        <w:ind w:left="216" w:right="86"/>
        <w:jc w:val="center"/>
        <w:rPr>
          <w:rFonts w:ascii="Times New Roman" w:hAnsi="Times New Roman"/>
          <w:b/>
          <w:sz w:val="24"/>
          <w:szCs w:val="24"/>
        </w:rPr>
      </w:pPr>
      <w:r>
        <w:rPr>
          <w:rFonts w:ascii="Times New Roman" w:hAnsi="Times New Roman"/>
          <w:b/>
          <w:sz w:val="24"/>
          <w:szCs w:val="24"/>
          <w:highlight w:val="yellow"/>
        </w:rPr>
        <w:t xml:space="preserve"> </w:t>
      </w:r>
      <w:r w:rsidR="00363565">
        <w:rPr>
          <w:rFonts w:ascii="Times New Roman" w:hAnsi="Times New Roman"/>
          <w:b/>
          <w:sz w:val="24"/>
          <w:szCs w:val="24"/>
          <w:highlight w:val="yellow"/>
        </w:rPr>
        <w:t xml:space="preserve">MANDATORY </w:t>
      </w:r>
      <w:r w:rsidR="002A4329" w:rsidRPr="00664CF3">
        <w:rPr>
          <w:rFonts w:ascii="Times New Roman" w:hAnsi="Times New Roman"/>
          <w:b/>
          <w:sz w:val="24"/>
          <w:szCs w:val="24"/>
          <w:highlight w:val="yellow"/>
        </w:rPr>
        <w:t>PRE-BID MEETING</w:t>
      </w:r>
      <w:r w:rsidR="001325B3" w:rsidRPr="00664CF3">
        <w:rPr>
          <w:rFonts w:ascii="Times New Roman" w:hAnsi="Times New Roman"/>
          <w:b/>
          <w:sz w:val="24"/>
          <w:szCs w:val="24"/>
          <w:highlight w:val="yellow"/>
        </w:rPr>
        <w:t xml:space="preserve"> ON</w:t>
      </w:r>
      <w:r w:rsidR="00856AE1" w:rsidRPr="00664CF3">
        <w:rPr>
          <w:rFonts w:ascii="Times New Roman" w:hAnsi="Times New Roman"/>
          <w:b/>
          <w:sz w:val="24"/>
          <w:szCs w:val="24"/>
          <w:highlight w:val="yellow"/>
        </w:rPr>
        <w:t xml:space="preserve"> </w:t>
      </w:r>
      <w:r w:rsidR="00363565">
        <w:rPr>
          <w:rFonts w:ascii="Times New Roman" w:hAnsi="Times New Roman"/>
          <w:b/>
          <w:sz w:val="24"/>
          <w:szCs w:val="24"/>
          <w:highlight w:val="yellow"/>
        </w:rPr>
        <w:t>MARCH 5</w:t>
      </w:r>
      <w:r w:rsidR="00363565" w:rsidRPr="00363565">
        <w:rPr>
          <w:rFonts w:ascii="Times New Roman" w:hAnsi="Times New Roman"/>
          <w:b/>
          <w:sz w:val="24"/>
          <w:szCs w:val="24"/>
          <w:highlight w:val="yellow"/>
          <w:vertAlign w:val="superscript"/>
        </w:rPr>
        <w:t>TH</w:t>
      </w:r>
      <w:r w:rsidR="00363565">
        <w:rPr>
          <w:rFonts w:ascii="Times New Roman" w:hAnsi="Times New Roman"/>
          <w:b/>
          <w:sz w:val="24"/>
          <w:szCs w:val="24"/>
          <w:highlight w:val="yellow"/>
        </w:rPr>
        <w:t>, 2025</w:t>
      </w:r>
      <w:r>
        <w:rPr>
          <w:rFonts w:ascii="Times New Roman" w:hAnsi="Times New Roman"/>
          <w:b/>
          <w:sz w:val="24"/>
          <w:szCs w:val="24"/>
          <w:highlight w:val="yellow"/>
        </w:rPr>
        <w:t xml:space="preserve"> AT 10AM</w:t>
      </w:r>
      <w:r w:rsidR="00BA2EA7" w:rsidRPr="00664CF3">
        <w:rPr>
          <w:rFonts w:ascii="Times New Roman" w:hAnsi="Times New Roman"/>
          <w:b/>
          <w:sz w:val="24"/>
          <w:szCs w:val="24"/>
          <w:highlight w:val="yellow"/>
        </w:rPr>
        <w:t>.</w:t>
      </w:r>
      <w:r w:rsidR="00664CF3">
        <w:rPr>
          <w:rFonts w:ascii="Times New Roman" w:hAnsi="Times New Roman"/>
          <w:b/>
          <w:sz w:val="24"/>
          <w:szCs w:val="24"/>
        </w:rPr>
        <w:t xml:space="preserve"> The meeting will be held at the project site. </w:t>
      </w:r>
      <w:r w:rsidR="00735C82">
        <w:rPr>
          <w:rFonts w:ascii="Times New Roman" w:hAnsi="Times New Roman"/>
          <w:b/>
          <w:sz w:val="24"/>
          <w:szCs w:val="24"/>
        </w:rPr>
        <w:t xml:space="preserve">All questions will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xml:space="preserve">. The deadline for questions will be </w:t>
      </w:r>
      <w:r w:rsidR="00363565">
        <w:rPr>
          <w:rFonts w:ascii="Times New Roman" w:hAnsi="Times New Roman"/>
          <w:b/>
          <w:sz w:val="24"/>
          <w:szCs w:val="24"/>
        </w:rPr>
        <w:t>March 11</w:t>
      </w:r>
      <w:r w:rsidR="00363565" w:rsidRPr="00363565">
        <w:rPr>
          <w:rFonts w:ascii="Times New Roman" w:hAnsi="Times New Roman"/>
          <w:b/>
          <w:sz w:val="24"/>
          <w:szCs w:val="24"/>
          <w:vertAlign w:val="superscript"/>
        </w:rPr>
        <w:t>th</w:t>
      </w:r>
      <w:r w:rsidR="00363565">
        <w:rPr>
          <w:rFonts w:ascii="Times New Roman" w:hAnsi="Times New Roman"/>
          <w:b/>
          <w:sz w:val="24"/>
          <w:szCs w:val="24"/>
        </w:rPr>
        <w:t>, 2025</w:t>
      </w:r>
      <w:r w:rsidR="001B2011">
        <w:rPr>
          <w:rFonts w:ascii="Times New Roman" w:hAnsi="Times New Roman"/>
          <w:b/>
          <w:sz w:val="24"/>
          <w:szCs w:val="24"/>
        </w:rPr>
        <w:t xml:space="preserve"> by 5pm.  </w:t>
      </w:r>
      <w:r w:rsidR="00664CF3">
        <w:rPr>
          <w:rFonts w:ascii="Times New Roman" w:hAnsi="Times New Roman"/>
          <w:b/>
          <w:sz w:val="24"/>
          <w:szCs w:val="24"/>
        </w:rPr>
        <w:t xml:space="preserve"> </w:t>
      </w:r>
      <w:r w:rsidR="00BA2EA7">
        <w:rPr>
          <w:rFonts w:ascii="Times New Roman" w:hAnsi="Times New Roman"/>
          <w:b/>
          <w:sz w:val="24"/>
          <w:szCs w:val="24"/>
        </w:rPr>
        <w:t xml:space="preserve">  </w:t>
      </w:r>
    </w:p>
    <w:p w14:paraId="6A3A1CC7" w14:textId="2D894652" w:rsidR="004D3E54" w:rsidRPr="00805C63" w:rsidRDefault="004D3E54" w:rsidP="004D3E54">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Bids are due</w:t>
      </w:r>
      <w:r w:rsidR="00EA0D65">
        <w:rPr>
          <w:rFonts w:ascii="Times New Roman" w:hAnsi="Times New Roman"/>
          <w:b/>
          <w:sz w:val="24"/>
          <w:szCs w:val="24"/>
          <w:u w:val="single"/>
        </w:rPr>
        <w:t xml:space="preserve"> on </w:t>
      </w:r>
      <w:r w:rsidR="00363565">
        <w:rPr>
          <w:rFonts w:ascii="Times New Roman" w:hAnsi="Times New Roman"/>
          <w:b/>
          <w:sz w:val="24"/>
          <w:szCs w:val="24"/>
          <w:u w:val="single"/>
        </w:rPr>
        <w:t>March 14</w:t>
      </w:r>
      <w:r w:rsidR="00363565" w:rsidRPr="00363565">
        <w:rPr>
          <w:rFonts w:ascii="Times New Roman" w:hAnsi="Times New Roman"/>
          <w:b/>
          <w:sz w:val="24"/>
          <w:szCs w:val="24"/>
          <w:u w:val="single"/>
          <w:vertAlign w:val="superscript"/>
        </w:rPr>
        <w:t>th</w:t>
      </w:r>
      <w:r w:rsidR="00363565">
        <w:rPr>
          <w:rFonts w:ascii="Times New Roman" w:hAnsi="Times New Roman"/>
          <w:b/>
          <w:sz w:val="24"/>
          <w:szCs w:val="24"/>
          <w:u w:val="single"/>
        </w:rPr>
        <w:t>, 2025</w:t>
      </w:r>
      <w:r>
        <w:rPr>
          <w:rFonts w:ascii="Times New Roman" w:hAnsi="Times New Roman"/>
          <w:b/>
          <w:sz w:val="24"/>
          <w:szCs w:val="24"/>
          <w:u w:val="single"/>
        </w:rPr>
        <w:t xml:space="preserve"> by 5pm</w:t>
      </w:r>
      <w:r w:rsidR="00BA2EA7">
        <w:rPr>
          <w:rFonts w:ascii="Times New Roman" w:hAnsi="Times New Roman"/>
          <w:b/>
          <w:sz w:val="24"/>
          <w:szCs w:val="24"/>
          <w:u w:val="single"/>
        </w:rPr>
        <w:t xml:space="preserve"> </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15FF9964"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363565" w:rsidRPr="00363565">
          <w:rPr>
            <w:rStyle w:val="Hyperlink"/>
          </w:rPr>
          <w:t>RFP_Pea.520h8cmm1uohxhw1@u.box.com</w:t>
        </w:r>
      </w:hyperlink>
      <w:r w:rsidR="00F468F8">
        <w:t xml:space="preserve"> </w:t>
      </w:r>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473819C7" w14:textId="5EACB91E" w:rsidR="00643B01" w:rsidRPr="00E00823" w:rsidRDefault="00C03587" w:rsidP="009324EB">
      <w:pPr>
        <w:jc w:val="center"/>
        <w:rPr>
          <w:rFonts w:ascii="Times New Roman" w:hAnsi="Times New Roman"/>
          <w:sz w:val="24"/>
          <w:szCs w:val="24"/>
        </w:rPr>
      </w:pPr>
      <w:r w:rsidRPr="00A10B95">
        <w:rPr>
          <w:rFonts w:ascii="Times New Roman" w:hAnsi="Times New Roman"/>
          <w:b/>
          <w:sz w:val="24"/>
          <w:szCs w:val="24"/>
        </w:rPr>
        <w:t>Bid –</w:t>
      </w:r>
      <w:r w:rsidR="00E97FC9" w:rsidRPr="00E97FC9">
        <w:t xml:space="preserve"> </w:t>
      </w:r>
      <w:r w:rsidR="00363565">
        <w:rPr>
          <w:rFonts w:ascii="Times New Roman" w:hAnsi="Times New Roman"/>
          <w:b/>
          <w:bCs/>
          <w:sz w:val="24"/>
          <w:szCs w:val="24"/>
        </w:rPr>
        <w:t xml:space="preserve">Cherokee Nation Peace Pavilion Electrical Upgrades </w:t>
      </w:r>
      <w:r w:rsidR="002A43FC">
        <w:rPr>
          <w:rFonts w:ascii="Times New Roman" w:hAnsi="Times New Roman"/>
          <w:b/>
          <w:bCs/>
          <w:sz w:val="24"/>
          <w:szCs w:val="24"/>
        </w:rPr>
        <w:t xml:space="preserve"> </w:t>
      </w:r>
    </w:p>
    <w:p w14:paraId="66D5DD36" w14:textId="77777777" w:rsidR="009E6B9F" w:rsidRDefault="009E6B9F" w:rsidP="00F60111">
      <w:pPr>
        <w:pStyle w:val="1"/>
        <w:ind w:left="0"/>
        <w:jc w:val="center"/>
        <w:rPr>
          <w:rFonts w:ascii="Times New Roman" w:hAnsi="Times New Roman"/>
          <w:sz w:val="22"/>
          <w:szCs w:val="22"/>
        </w:rPr>
      </w:pPr>
    </w:p>
    <w:p w14:paraId="3BF79695" w14:textId="77777777" w:rsidR="00363565" w:rsidRDefault="00363565" w:rsidP="00F60111">
      <w:pPr>
        <w:pStyle w:val="1"/>
        <w:ind w:left="0"/>
        <w:jc w:val="center"/>
        <w:rPr>
          <w:rFonts w:ascii="Times New Roman" w:hAnsi="Times New Roman"/>
          <w:sz w:val="22"/>
          <w:szCs w:val="22"/>
        </w:rPr>
      </w:pPr>
    </w:p>
    <w:p w14:paraId="0E0C2399" w14:textId="77777777" w:rsidR="00363565" w:rsidRPr="00363565" w:rsidRDefault="00363565" w:rsidP="00363565">
      <w:pPr>
        <w:rPr>
          <w:rFonts w:ascii="Times New Roman" w:hAnsi="Times New Roman"/>
          <w:b/>
          <w:bCs/>
          <w:sz w:val="24"/>
          <w:szCs w:val="24"/>
        </w:rPr>
      </w:pPr>
      <w:r w:rsidRPr="00363565">
        <w:rPr>
          <w:rFonts w:ascii="Times New Roman" w:hAnsi="Times New Roman"/>
          <w:b/>
          <w:bCs/>
          <w:sz w:val="24"/>
          <w:szCs w:val="24"/>
        </w:rPr>
        <w:t>PROJECT LOCATION</w:t>
      </w:r>
    </w:p>
    <w:p w14:paraId="02BE6480" w14:textId="77777777" w:rsidR="00363565" w:rsidRPr="00363565" w:rsidRDefault="00363565" w:rsidP="00363565">
      <w:pPr>
        <w:rPr>
          <w:rFonts w:ascii="Times New Roman" w:hAnsi="Times New Roman"/>
          <w:b/>
          <w:bCs/>
          <w:sz w:val="24"/>
          <w:szCs w:val="24"/>
        </w:rPr>
      </w:pPr>
      <w:r w:rsidRPr="00363565">
        <w:rPr>
          <w:rFonts w:ascii="Times New Roman" w:hAnsi="Times New Roman"/>
          <w:sz w:val="24"/>
          <w:szCs w:val="24"/>
        </w:rPr>
        <w:t xml:space="preserve">The Cherokee Nation Peace Pavilion property is located at 177 East Water Street, Tahlequah, OK. The project will focus on updating the electrical systems to support larger events such as the State of the Nation address. Upgraded service and power pedestals will eliminate the need for generators and excessive power cords that have been required for past events. </w:t>
      </w:r>
      <w:r w:rsidRPr="00363565">
        <w:rPr>
          <w:rFonts w:ascii="Times New Roman" w:hAnsi="Times New Roman"/>
          <w:b/>
          <w:bCs/>
          <w:sz w:val="24"/>
          <w:szCs w:val="24"/>
          <w:highlight w:val="yellow"/>
        </w:rPr>
        <w:t>This RFP is for completing only a portion of the scope of work identified on the referenced plans. A subsequent RFP for completing the major improvements shown in these plans will be issued at a later date. Bidders are encouraged to review the specific scope listed herein</w:t>
      </w:r>
      <w:r w:rsidRPr="00363565">
        <w:rPr>
          <w:rFonts w:ascii="Times New Roman" w:hAnsi="Times New Roman"/>
          <w:b/>
          <w:bCs/>
          <w:sz w:val="24"/>
          <w:szCs w:val="24"/>
        </w:rPr>
        <w:t>.</w:t>
      </w:r>
    </w:p>
    <w:p w14:paraId="5D2233A7" w14:textId="77777777" w:rsidR="00363565" w:rsidRPr="00363565" w:rsidRDefault="00363565" w:rsidP="00363565">
      <w:pPr>
        <w:spacing w:before="120"/>
        <w:jc w:val="both"/>
        <w:rPr>
          <w:rFonts w:ascii="Times New Roman" w:hAnsi="Times New Roman"/>
          <w:b/>
          <w:bCs/>
          <w:spacing w:val="-5"/>
          <w:sz w:val="24"/>
          <w:szCs w:val="24"/>
        </w:rPr>
      </w:pPr>
      <w:r w:rsidRPr="00363565">
        <w:rPr>
          <w:rFonts w:ascii="Times New Roman" w:hAnsi="Times New Roman"/>
          <w:b/>
          <w:bCs/>
          <w:spacing w:val="-5"/>
          <w:sz w:val="24"/>
          <w:szCs w:val="24"/>
        </w:rPr>
        <w:t>SECTION A: GENERAL</w:t>
      </w:r>
    </w:p>
    <w:p w14:paraId="04246D82" w14:textId="77777777" w:rsidR="00363565" w:rsidRPr="00363565" w:rsidRDefault="00363565" w:rsidP="00363565">
      <w:pPr>
        <w:spacing w:before="120" w:after="120"/>
        <w:jc w:val="both"/>
        <w:rPr>
          <w:rFonts w:ascii="Times New Roman" w:hAnsi="Times New Roman"/>
          <w:b/>
          <w:spacing w:val="-5"/>
          <w:sz w:val="24"/>
          <w:szCs w:val="24"/>
        </w:rPr>
      </w:pPr>
      <w:r w:rsidRPr="00363565">
        <w:rPr>
          <w:rFonts w:ascii="Times New Roman" w:hAnsi="Times New Roman"/>
          <w:b/>
          <w:spacing w:val="-5"/>
          <w:sz w:val="24"/>
          <w:szCs w:val="24"/>
        </w:rPr>
        <w:t xml:space="preserve">The scope of work for this bid package shall include, but is not necessarily limited to the following </w:t>
      </w:r>
      <w:r w:rsidRPr="00363565">
        <w:rPr>
          <w:rFonts w:ascii="Times New Roman" w:hAnsi="Times New Roman"/>
          <w:b/>
          <w:spacing w:val="-5"/>
          <w:sz w:val="24"/>
          <w:szCs w:val="24"/>
          <w:u w:val="single"/>
        </w:rPr>
        <w:t>general</w:t>
      </w:r>
      <w:r w:rsidRPr="00363565">
        <w:rPr>
          <w:rFonts w:ascii="Times New Roman" w:hAnsi="Times New Roman"/>
          <w:b/>
          <w:spacing w:val="-5"/>
          <w:sz w:val="24"/>
          <w:szCs w:val="24"/>
        </w:rPr>
        <w:t xml:space="preserve"> items:</w:t>
      </w:r>
    </w:p>
    <w:p w14:paraId="0489C48F" w14:textId="77777777" w:rsidR="00363565" w:rsidRPr="00363565" w:rsidRDefault="00363565" w:rsidP="00363565">
      <w:pPr>
        <w:keepNext/>
        <w:spacing w:before="120" w:after="60"/>
        <w:outlineLvl w:val="2"/>
        <w:rPr>
          <w:rFonts w:ascii="Times New Roman" w:hAnsi="Times New Roman"/>
          <w:b/>
          <w:bCs/>
          <w:sz w:val="24"/>
          <w:szCs w:val="24"/>
          <w:u w:val="single"/>
        </w:rPr>
      </w:pPr>
      <w:r w:rsidRPr="00363565">
        <w:rPr>
          <w:rFonts w:ascii="Times New Roman" w:hAnsi="Times New Roman"/>
          <w:b/>
          <w:bCs/>
          <w:sz w:val="24"/>
          <w:szCs w:val="24"/>
          <w:u w:val="single"/>
        </w:rPr>
        <w:t>Project Coordination:</w:t>
      </w:r>
    </w:p>
    <w:p w14:paraId="34465B7F" w14:textId="77777777" w:rsidR="00363565" w:rsidRPr="00363565" w:rsidRDefault="00363565" w:rsidP="00363565">
      <w:pPr>
        <w:numPr>
          <w:ilvl w:val="0"/>
          <w:numId w:val="37"/>
        </w:numPr>
        <w:overflowPunct/>
        <w:autoSpaceDE/>
        <w:autoSpaceDN/>
        <w:adjustRightInd/>
        <w:textAlignment w:val="auto"/>
        <w:rPr>
          <w:rFonts w:ascii="Times New Roman" w:hAnsi="Times New Roman"/>
          <w:spacing w:val="-5"/>
          <w:sz w:val="24"/>
          <w:szCs w:val="24"/>
        </w:rPr>
      </w:pPr>
      <w:r w:rsidRPr="00363565">
        <w:rPr>
          <w:rFonts w:ascii="Times New Roman" w:hAnsi="Times New Roman"/>
          <w:spacing w:val="-5"/>
          <w:sz w:val="24"/>
          <w:szCs w:val="24"/>
        </w:rPr>
        <w:t>Contractor is to furnish subcontractors, manpower, materials, and equipment necessary, as required by the project schedule, including interim milestone dates, and to furnish additional crews, equipment, etc. and/or overtime required to maintain the schedule if Contractor falls behind due to their own fault or due to inclement weather.</w:t>
      </w:r>
    </w:p>
    <w:p w14:paraId="0A30DDCC" w14:textId="77777777" w:rsidR="00363565" w:rsidRPr="00363565" w:rsidRDefault="00363565" w:rsidP="00363565">
      <w:pPr>
        <w:numPr>
          <w:ilvl w:val="0"/>
          <w:numId w:val="37"/>
        </w:numPr>
        <w:overflowPunct/>
        <w:autoSpaceDE/>
        <w:autoSpaceDN/>
        <w:adjustRightInd/>
        <w:textAlignment w:val="auto"/>
        <w:rPr>
          <w:rFonts w:ascii="Times New Roman" w:hAnsi="Times New Roman"/>
          <w:spacing w:val="-5"/>
          <w:sz w:val="24"/>
          <w:szCs w:val="24"/>
        </w:rPr>
      </w:pPr>
      <w:r w:rsidRPr="00363565">
        <w:rPr>
          <w:rFonts w:ascii="Times New Roman" w:hAnsi="Times New Roman"/>
          <w:spacing w:val="-5"/>
          <w:sz w:val="24"/>
          <w:szCs w:val="24"/>
        </w:rPr>
        <w:t>Contractor is responsible for field engineering, layout and field layout from benchmarks or other known points on the site as directed by Owner/Architect.</w:t>
      </w:r>
    </w:p>
    <w:p w14:paraId="0FB9999A" w14:textId="77777777" w:rsidR="00363565" w:rsidRPr="00363565" w:rsidRDefault="00363565" w:rsidP="00363565">
      <w:pPr>
        <w:numPr>
          <w:ilvl w:val="0"/>
          <w:numId w:val="37"/>
        </w:numPr>
        <w:overflowPunct/>
        <w:autoSpaceDE/>
        <w:autoSpaceDN/>
        <w:adjustRightInd/>
        <w:textAlignment w:val="auto"/>
        <w:rPr>
          <w:rFonts w:ascii="Times New Roman" w:hAnsi="Times New Roman"/>
          <w:sz w:val="24"/>
          <w:szCs w:val="24"/>
        </w:rPr>
      </w:pPr>
      <w:r w:rsidRPr="00363565">
        <w:rPr>
          <w:rFonts w:ascii="Times New Roman" w:hAnsi="Times New Roman"/>
          <w:sz w:val="24"/>
          <w:szCs w:val="24"/>
        </w:rPr>
        <w:t>Contractor shall furnish pumping and dewatering as required for the scope of this bid package.  Any pumping performed must be done so as not to hinder any other trades’ work.</w:t>
      </w:r>
    </w:p>
    <w:p w14:paraId="5E466F27" w14:textId="77777777" w:rsidR="00363565" w:rsidRPr="00363565" w:rsidRDefault="00363565" w:rsidP="00363565">
      <w:pPr>
        <w:numPr>
          <w:ilvl w:val="0"/>
          <w:numId w:val="37"/>
        </w:numPr>
        <w:overflowPunct/>
        <w:autoSpaceDE/>
        <w:autoSpaceDN/>
        <w:adjustRightInd/>
        <w:textAlignment w:val="auto"/>
        <w:rPr>
          <w:rFonts w:ascii="Times New Roman" w:hAnsi="Times New Roman"/>
          <w:spacing w:val="-5"/>
          <w:sz w:val="24"/>
          <w:szCs w:val="24"/>
        </w:rPr>
      </w:pPr>
      <w:r w:rsidRPr="00363565">
        <w:rPr>
          <w:rFonts w:ascii="Times New Roman" w:hAnsi="Times New Roman"/>
          <w:spacing w:val="-5"/>
          <w:sz w:val="24"/>
          <w:szCs w:val="24"/>
        </w:rPr>
        <w:t>Contractor shall furnish drinking water for its employees.</w:t>
      </w:r>
    </w:p>
    <w:p w14:paraId="4F230C93" w14:textId="77777777" w:rsidR="00363565" w:rsidRPr="00363565" w:rsidRDefault="00363565" w:rsidP="00363565">
      <w:pPr>
        <w:numPr>
          <w:ilvl w:val="0"/>
          <w:numId w:val="37"/>
        </w:numPr>
        <w:overflowPunct/>
        <w:autoSpaceDE/>
        <w:autoSpaceDN/>
        <w:adjustRightInd/>
        <w:textAlignment w:val="auto"/>
        <w:rPr>
          <w:rFonts w:ascii="Times New Roman" w:hAnsi="Times New Roman"/>
          <w:sz w:val="24"/>
          <w:szCs w:val="24"/>
        </w:rPr>
      </w:pPr>
      <w:r w:rsidRPr="00363565">
        <w:rPr>
          <w:rFonts w:ascii="Times New Roman" w:hAnsi="Times New Roman"/>
          <w:sz w:val="24"/>
          <w:szCs w:val="24"/>
        </w:rPr>
        <w:t>Contractor shall Include all remobilization operations required to complete the scope of this bid package.</w:t>
      </w:r>
    </w:p>
    <w:p w14:paraId="0EA64257" w14:textId="77777777" w:rsidR="00363565" w:rsidRPr="00363565" w:rsidRDefault="00363565" w:rsidP="00363565">
      <w:pPr>
        <w:numPr>
          <w:ilvl w:val="0"/>
          <w:numId w:val="37"/>
        </w:numPr>
        <w:overflowPunct/>
        <w:autoSpaceDE/>
        <w:autoSpaceDN/>
        <w:adjustRightInd/>
        <w:textAlignment w:val="auto"/>
        <w:rPr>
          <w:rFonts w:ascii="Times New Roman" w:hAnsi="Times New Roman"/>
          <w:sz w:val="24"/>
          <w:szCs w:val="24"/>
        </w:rPr>
      </w:pPr>
      <w:r w:rsidRPr="00363565">
        <w:rPr>
          <w:rFonts w:ascii="Times New Roman" w:hAnsi="Times New Roman"/>
          <w:sz w:val="24"/>
          <w:szCs w:val="24"/>
        </w:rPr>
        <w:t>Contractor shall coordinate all material deliveries with the Owner and shall have a representative on site to receive all deliveries of materials under the scope of work of this bid package.</w:t>
      </w:r>
    </w:p>
    <w:p w14:paraId="1B4BBC67" w14:textId="77777777" w:rsidR="00363565" w:rsidRPr="00363565" w:rsidRDefault="00363565" w:rsidP="00363565">
      <w:pPr>
        <w:numPr>
          <w:ilvl w:val="0"/>
          <w:numId w:val="37"/>
        </w:numPr>
        <w:overflowPunct/>
        <w:autoSpaceDE/>
        <w:autoSpaceDN/>
        <w:adjustRightInd/>
        <w:textAlignment w:val="auto"/>
        <w:rPr>
          <w:rFonts w:ascii="Times New Roman" w:hAnsi="Times New Roman"/>
          <w:sz w:val="24"/>
          <w:szCs w:val="24"/>
        </w:rPr>
      </w:pPr>
      <w:r w:rsidRPr="00363565">
        <w:rPr>
          <w:rFonts w:ascii="Times New Roman" w:hAnsi="Times New Roman"/>
          <w:sz w:val="24"/>
          <w:szCs w:val="24"/>
        </w:rPr>
        <w:t xml:space="preserve">Contractor shall clean up his work in such a manner as to maintain safe working conditions on the project, </w:t>
      </w:r>
      <w:r w:rsidRPr="00363565">
        <w:rPr>
          <w:rFonts w:ascii="Times New Roman" w:hAnsi="Times New Roman"/>
          <w:snapToGrid w:val="0"/>
          <w:sz w:val="24"/>
          <w:szCs w:val="24"/>
        </w:rPr>
        <w:t xml:space="preserve">including but not limited to excess material, lunch trash, and dirt and debris on streets and sidewalks.  </w:t>
      </w:r>
      <w:r w:rsidRPr="00363565">
        <w:rPr>
          <w:rFonts w:ascii="Times New Roman" w:hAnsi="Times New Roman"/>
          <w:sz w:val="24"/>
          <w:szCs w:val="24"/>
        </w:rPr>
        <w:t>All trash generated from this Contractor’s work, or its’ forces shall be removed by the Contractor’s own forces and Contractor’s equipment.  Trash shall be placed in an on-site dumpster provided by Owner</w:t>
      </w:r>
      <w:r w:rsidRPr="00363565">
        <w:rPr>
          <w:rFonts w:ascii="Times New Roman" w:hAnsi="Times New Roman"/>
          <w:snapToGrid w:val="0"/>
          <w:sz w:val="24"/>
          <w:szCs w:val="24"/>
        </w:rPr>
        <w:t>.</w:t>
      </w:r>
      <w:r w:rsidRPr="00363565">
        <w:rPr>
          <w:rFonts w:ascii="Times New Roman" w:hAnsi="Times New Roman"/>
          <w:sz w:val="24"/>
          <w:szCs w:val="24"/>
        </w:rPr>
        <w:t xml:space="preserve"> Any waste that requires special disposal such as concrete, pavement or hazardous waste will be disposed of by Contractor and not placed in the on-site dumpster.  </w:t>
      </w:r>
    </w:p>
    <w:p w14:paraId="4387891E" w14:textId="77777777" w:rsidR="00363565" w:rsidRPr="00363565" w:rsidRDefault="00363565" w:rsidP="00363565">
      <w:pPr>
        <w:numPr>
          <w:ilvl w:val="0"/>
          <w:numId w:val="37"/>
        </w:numPr>
        <w:overflowPunct/>
        <w:autoSpaceDE/>
        <w:autoSpaceDN/>
        <w:adjustRightInd/>
        <w:textAlignment w:val="auto"/>
        <w:rPr>
          <w:rFonts w:ascii="Times New Roman" w:hAnsi="Times New Roman"/>
          <w:sz w:val="24"/>
          <w:szCs w:val="24"/>
        </w:rPr>
      </w:pPr>
      <w:r w:rsidRPr="00363565">
        <w:rPr>
          <w:rFonts w:ascii="Times New Roman" w:hAnsi="Times New Roman"/>
          <w:sz w:val="24"/>
          <w:szCs w:val="24"/>
        </w:rPr>
        <w:t>Contractor shall conform to the Owner’s work hours.</w:t>
      </w:r>
    </w:p>
    <w:p w14:paraId="41A42B99" w14:textId="77777777" w:rsidR="00363565" w:rsidRPr="00363565" w:rsidRDefault="00363565" w:rsidP="00363565">
      <w:pPr>
        <w:numPr>
          <w:ilvl w:val="0"/>
          <w:numId w:val="37"/>
        </w:numPr>
        <w:overflowPunct/>
        <w:autoSpaceDE/>
        <w:autoSpaceDN/>
        <w:adjustRightInd/>
        <w:textAlignment w:val="auto"/>
        <w:rPr>
          <w:rFonts w:ascii="Times New Roman" w:hAnsi="Times New Roman"/>
          <w:spacing w:val="-5"/>
          <w:sz w:val="24"/>
          <w:szCs w:val="24"/>
        </w:rPr>
      </w:pPr>
      <w:r w:rsidRPr="00363565">
        <w:rPr>
          <w:rFonts w:ascii="Times New Roman" w:hAnsi="Times New Roman"/>
          <w:spacing w:val="-5"/>
          <w:sz w:val="24"/>
          <w:szCs w:val="24"/>
        </w:rPr>
        <w:t>Contractor shall furnish protection of adjacent surfaces and repair of any damage caused by the work of this Contractor including but not limited to trees, fences, sidewalks, and other site furnishings in the vicinity of the house.</w:t>
      </w:r>
    </w:p>
    <w:p w14:paraId="52297568" w14:textId="77777777" w:rsidR="00363565" w:rsidRPr="00363565" w:rsidRDefault="00363565" w:rsidP="00363565">
      <w:pPr>
        <w:numPr>
          <w:ilvl w:val="0"/>
          <w:numId w:val="37"/>
        </w:numPr>
        <w:overflowPunct/>
        <w:autoSpaceDE/>
        <w:autoSpaceDN/>
        <w:adjustRightInd/>
        <w:textAlignment w:val="auto"/>
        <w:rPr>
          <w:rFonts w:ascii="Times New Roman" w:hAnsi="Times New Roman"/>
          <w:spacing w:val="-5"/>
          <w:sz w:val="24"/>
          <w:szCs w:val="24"/>
        </w:rPr>
      </w:pPr>
      <w:r w:rsidRPr="00363565">
        <w:rPr>
          <w:rFonts w:ascii="Times New Roman" w:hAnsi="Times New Roman"/>
          <w:spacing w:val="-5"/>
          <w:sz w:val="24"/>
          <w:szCs w:val="24"/>
        </w:rPr>
        <w:lastRenderedPageBreak/>
        <w:t>The Peace Pavilion property will be closed to the public during construction. Contractor shall carefully coordinate parking and jobsite access with owner. CONTRACTOR SHALL PROVIDE TEMPORARY CHAIN LINK SAFETY FENCING AT PERIMETER OF WORK AREA WITH APPROPRIATE SAFETY SIGNAGE. WITH EXCEPTION FOR NEW PRIMARY/SECONDARY ELECTRIC SERVICE, ALL MATERIALS STAGING AND WORK SHALL BE COMPLETED WITHIN FENCED AREA. REFER TO SHEET A001 FOR PROJECT BOUNDARIES.</w:t>
      </w:r>
    </w:p>
    <w:p w14:paraId="1B89F50B" w14:textId="77777777" w:rsidR="00363565" w:rsidRPr="00363565" w:rsidRDefault="00363565" w:rsidP="00363565">
      <w:pPr>
        <w:keepLines/>
        <w:numPr>
          <w:ilvl w:val="0"/>
          <w:numId w:val="37"/>
        </w:numPr>
        <w:overflowPunct/>
        <w:autoSpaceDE/>
        <w:autoSpaceDN/>
        <w:adjustRightInd/>
        <w:textAlignment w:val="auto"/>
        <w:rPr>
          <w:rFonts w:ascii="Times New Roman" w:hAnsi="Times New Roman"/>
          <w:spacing w:val="-5"/>
          <w:sz w:val="24"/>
          <w:szCs w:val="24"/>
        </w:rPr>
      </w:pPr>
      <w:r w:rsidRPr="00363565">
        <w:rPr>
          <w:rFonts w:ascii="Times New Roman" w:hAnsi="Times New Roman"/>
          <w:spacing w:val="-5"/>
          <w:sz w:val="24"/>
          <w:szCs w:val="24"/>
        </w:rPr>
        <w:t>ALL AREAS DISTURBED BY THIS CONTRACTOR SHALL BE REPAIRED AND RE-SODDED.</w:t>
      </w:r>
    </w:p>
    <w:p w14:paraId="168A6DCE" w14:textId="77777777" w:rsidR="00363565" w:rsidRPr="00363565" w:rsidRDefault="00363565" w:rsidP="00363565">
      <w:pPr>
        <w:keepLines/>
        <w:numPr>
          <w:ilvl w:val="0"/>
          <w:numId w:val="37"/>
        </w:numPr>
        <w:overflowPunct/>
        <w:autoSpaceDE/>
        <w:autoSpaceDN/>
        <w:adjustRightInd/>
        <w:textAlignment w:val="auto"/>
        <w:rPr>
          <w:rFonts w:ascii="Times New Roman" w:hAnsi="Times New Roman"/>
          <w:spacing w:val="-5"/>
          <w:sz w:val="24"/>
          <w:szCs w:val="24"/>
        </w:rPr>
      </w:pPr>
      <w:r w:rsidRPr="00363565">
        <w:rPr>
          <w:rFonts w:ascii="Times New Roman" w:hAnsi="Times New Roman"/>
          <w:spacing w:val="-5"/>
          <w:sz w:val="24"/>
          <w:szCs w:val="24"/>
        </w:rPr>
        <w:t xml:space="preserve">DAMAGE TO EXISTING ROADS CAUSED BY CONSTRUCTION ACTIVITES SHALL BE THE RESPONSIBILITY OF THE CONTRACTOR TO REPAIR TO ORIGINAL CONDITION. CONTRACTOR SHALL COORDINATE DELIVERIES OF MATERIALS/EQUIPMENT TO PREVENT DAMAGE TO ROADS/DRIVES. </w:t>
      </w:r>
    </w:p>
    <w:p w14:paraId="57A34443" w14:textId="77777777" w:rsidR="00363565" w:rsidRPr="00363565" w:rsidRDefault="00363565" w:rsidP="00363565">
      <w:pPr>
        <w:keepLines/>
        <w:numPr>
          <w:ilvl w:val="0"/>
          <w:numId w:val="37"/>
        </w:numPr>
        <w:overflowPunct/>
        <w:autoSpaceDE/>
        <w:autoSpaceDN/>
        <w:adjustRightInd/>
        <w:textAlignment w:val="auto"/>
        <w:rPr>
          <w:rFonts w:ascii="Times New Roman" w:hAnsi="Times New Roman"/>
          <w:spacing w:val="-5"/>
          <w:sz w:val="24"/>
          <w:szCs w:val="24"/>
        </w:rPr>
      </w:pPr>
      <w:r w:rsidRPr="00363565">
        <w:rPr>
          <w:rFonts w:ascii="Times New Roman" w:hAnsi="Times New Roman"/>
          <w:spacing w:val="-5"/>
          <w:sz w:val="24"/>
          <w:szCs w:val="24"/>
        </w:rPr>
        <w:t xml:space="preserve">BIDDERS ARE ENCOURAGED TO CAREFULLY INSPECT THE EXISTING CONDITIONS OF THE STRUCTURE AND REVIEW ALL PERTINENT DRAWINGS AND REPORTS PRIOR TO BID. BIDDERS WILL BE ALLOWED ACCESS TO CRAWL SPACES AND ATTIC AREAS AT THE MANDATORY PRE-BID CONFERENCE. BIDDERS MAY CONTACT THE BUYER TO ARRANGE FOR A SITE VISIT DURING NORMAL BUSINESS HOURS.  </w:t>
      </w:r>
    </w:p>
    <w:p w14:paraId="2D7EA2AC" w14:textId="77777777" w:rsidR="00363565" w:rsidRPr="00363565" w:rsidRDefault="00363565" w:rsidP="00363565">
      <w:pPr>
        <w:keepLines/>
        <w:numPr>
          <w:ilvl w:val="0"/>
          <w:numId w:val="37"/>
        </w:numPr>
        <w:overflowPunct/>
        <w:autoSpaceDE/>
        <w:autoSpaceDN/>
        <w:adjustRightInd/>
        <w:textAlignment w:val="auto"/>
        <w:rPr>
          <w:rFonts w:ascii="Times New Roman" w:hAnsi="Times New Roman"/>
          <w:spacing w:val="-5"/>
          <w:sz w:val="24"/>
          <w:szCs w:val="24"/>
        </w:rPr>
      </w:pPr>
      <w:bookmarkStart w:id="0" w:name="_Hlk179796091"/>
      <w:r w:rsidRPr="00363565">
        <w:rPr>
          <w:rFonts w:ascii="Times New Roman" w:hAnsi="Times New Roman"/>
          <w:spacing w:val="-5"/>
          <w:sz w:val="24"/>
          <w:szCs w:val="24"/>
        </w:rPr>
        <w:t>INTERIOR FURNISHINGS THAT ARE NOT BUILT-IN OR REQUIRED TO BE RESTORED AS PART OF CONSTRUCTION SHALL BE REMOVED BY OWNER PRIOR TO CONSTRUCTION.</w:t>
      </w:r>
    </w:p>
    <w:bookmarkEnd w:id="0"/>
    <w:p w14:paraId="6E335C46" w14:textId="77777777" w:rsidR="00363565" w:rsidRPr="00363565" w:rsidRDefault="00363565" w:rsidP="00363565">
      <w:pPr>
        <w:ind w:left="360"/>
        <w:rPr>
          <w:rFonts w:ascii="Times New Roman" w:hAnsi="Times New Roman"/>
          <w:spacing w:val="-5"/>
          <w:sz w:val="24"/>
          <w:szCs w:val="24"/>
        </w:rPr>
      </w:pPr>
    </w:p>
    <w:p w14:paraId="4367E7AF" w14:textId="77777777" w:rsidR="00363565" w:rsidRPr="00363565" w:rsidRDefault="00363565" w:rsidP="00363565">
      <w:pPr>
        <w:keepNext/>
        <w:spacing w:before="120" w:after="60"/>
        <w:outlineLvl w:val="2"/>
        <w:rPr>
          <w:rFonts w:ascii="Times New Roman" w:hAnsi="Times New Roman"/>
          <w:b/>
          <w:bCs/>
          <w:sz w:val="24"/>
          <w:szCs w:val="24"/>
          <w:u w:val="single"/>
        </w:rPr>
      </w:pPr>
      <w:r w:rsidRPr="00363565">
        <w:rPr>
          <w:rFonts w:ascii="Times New Roman" w:hAnsi="Times New Roman"/>
          <w:b/>
          <w:bCs/>
          <w:sz w:val="24"/>
          <w:szCs w:val="24"/>
          <w:u w:val="single"/>
        </w:rPr>
        <w:t>Safety:</w:t>
      </w:r>
    </w:p>
    <w:p w14:paraId="043000F7" w14:textId="77777777" w:rsidR="00363565" w:rsidRPr="00363565" w:rsidRDefault="00363565" w:rsidP="00363565">
      <w:pPr>
        <w:numPr>
          <w:ilvl w:val="0"/>
          <w:numId w:val="39"/>
        </w:numPr>
        <w:overflowPunct/>
        <w:autoSpaceDE/>
        <w:autoSpaceDN/>
        <w:adjustRightInd/>
        <w:textAlignment w:val="auto"/>
        <w:rPr>
          <w:rFonts w:ascii="Times New Roman" w:hAnsi="Times New Roman"/>
          <w:spacing w:val="-5"/>
          <w:sz w:val="24"/>
          <w:szCs w:val="24"/>
        </w:rPr>
      </w:pPr>
      <w:r w:rsidRPr="00363565">
        <w:rPr>
          <w:rFonts w:ascii="Times New Roman" w:hAnsi="Times New Roman"/>
          <w:sz w:val="24"/>
          <w:szCs w:val="24"/>
        </w:rPr>
        <w:t>Contractor is to provide for its employees all necessary safety and PPE as required by the authorities having jurisdiction and Owner’s standard safety policies and procedures.</w:t>
      </w:r>
    </w:p>
    <w:p w14:paraId="40A1B5C8" w14:textId="77777777" w:rsidR="00363565" w:rsidRPr="00363565" w:rsidRDefault="00363565" w:rsidP="00363565">
      <w:pPr>
        <w:numPr>
          <w:ilvl w:val="0"/>
          <w:numId w:val="39"/>
        </w:numPr>
        <w:overflowPunct/>
        <w:autoSpaceDE/>
        <w:autoSpaceDN/>
        <w:adjustRightInd/>
        <w:textAlignment w:val="auto"/>
        <w:rPr>
          <w:rFonts w:ascii="Times New Roman" w:hAnsi="Times New Roman"/>
          <w:sz w:val="24"/>
          <w:szCs w:val="24"/>
        </w:rPr>
      </w:pPr>
      <w:r w:rsidRPr="00363565">
        <w:rPr>
          <w:rFonts w:ascii="Times New Roman" w:hAnsi="Times New Roman"/>
          <w:sz w:val="24"/>
          <w:szCs w:val="24"/>
        </w:rPr>
        <w:t>Contractor will furnish temporary barricades, flagmen and traffic control as required for the scope of this bid package.</w:t>
      </w:r>
    </w:p>
    <w:p w14:paraId="16C7A063" w14:textId="77777777" w:rsidR="00363565" w:rsidRPr="00363565" w:rsidRDefault="00363565" w:rsidP="00363565">
      <w:pPr>
        <w:numPr>
          <w:ilvl w:val="0"/>
          <w:numId w:val="39"/>
        </w:numPr>
        <w:overflowPunct/>
        <w:autoSpaceDE/>
        <w:autoSpaceDN/>
        <w:adjustRightInd/>
        <w:textAlignment w:val="auto"/>
        <w:rPr>
          <w:rFonts w:ascii="Times New Roman" w:hAnsi="Times New Roman"/>
          <w:sz w:val="24"/>
          <w:szCs w:val="24"/>
        </w:rPr>
      </w:pPr>
      <w:r w:rsidRPr="00363565">
        <w:rPr>
          <w:rFonts w:ascii="Times New Roman" w:hAnsi="Times New Roman"/>
          <w:sz w:val="24"/>
          <w:szCs w:val="24"/>
        </w:rPr>
        <w:t xml:space="preserve">Contractor shall furnish all scaffolding, work platforms, equipment and supplies to complete all work performed under the scope of this bid package, and as required by the authorities having jurisdiction and Owner’s standard safety policies and procedures. </w:t>
      </w:r>
    </w:p>
    <w:p w14:paraId="0360AA92" w14:textId="77777777" w:rsidR="00363565" w:rsidRPr="00363565" w:rsidRDefault="00363565" w:rsidP="00363565">
      <w:pPr>
        <w:keepNext/>
        <w:spacing w:before="120" w:after="60"/>
        <w:outlineLvl w:val="2"/>
        <w:rPr>
          <w:rFonts w:ascii="Times New Roman" w:hAnsi="Times New Roman"/>
          <w:b/>
          <w:bCs/>
          <w:sz w:val="24"/>
          <w:szCs w:val="24"/>
          <w:u w:val="single"/>
        </w:rPr>
      </w:pPr>
      <w:r w:rsidRPr="00363565">
        <w:rPr>
          <w:rFonts w:ascii="Times New Roman" w:hAnsi="Times New Roman"/>
          <w:b/>
          <w:bCs/>
          <w:sz w:val="24"/>
          <w:szCs w:val="24"/>
          <w:u w:val="single"/>
        </w:rPr>
        <w:t>Testing:</w:t>
      </w:r>
    </w:p>
    <w:p w14:paraId="2E7C43C9" w14:textId="77777777" w:rsidR="00363565" w:rsidRPr="00363565" w:rsidRDefault="00363565" w:rsidP="00363565">
      <w:pPr>
        <w:numPr>
          <w:ilvl w:val="0"/>
          <w:numId w:val="40"/>
        </w:numPr>
        <w:overflowPunct/>
        <w:autoSpaceDE/>
        <w:autoSpaceDN/>
        <w:adjustRightInd/>
        <w:textAlignment w:val="auto"/>
        <w:rPr>
          <w:rFonts w:ascii="Times New Roman" w:hAnsi="Times New Roman"/>
          <w:sz w:val="24"/>
          <w:szCs w:val="24"/>
        </w:rPr>
      </w:pPr>
      <w:r w:rsidRPr="00363565">
        <w:rPr>
          <w:rFonts w:ascii="Times New Roman" w:hAnsi="Times New Roman"/>
          <w:sz w:val="24"/>
          <w:szCs w:val="24"/>
        </w:rPr>
        <w:t>Contractor will assist the Material Testing Laboratory in obtaining samples and gathering data as needed and shall notify the Owner a minimum of 24 hours in advance of testing required under the scope of work of this bid package.</w:t>
      </w:r>
    </w:p>
    <w:p w14:paraId="704137F4" w14:textId="77777777" w:rsidR="00363565" w:rsidRPr="00363565" w:rsidRDefault="00363565" w:rsidP="00363565">
      <w:pPr>
        <w:numPr>
          <w:ilvl w:val="0"/>
          <w:numId w:val="40"/>
        </w:numPr>
        <w:overflowPunct/>
        <w:autoSpaceDE/>
        <w:autoSpaceDN/>
        <w:adjustRightInd/>
        <w:textAlignment w:val="auto"/>
        <w:rPr>
          <w:rFonts w:ascii="Times New Roman" w:hAnsi="Times New Roman"/>
          <w:sz w:val="24"/>
          <w:szCs w:val="24"/>
        </w:rPr>
      </w:pPr>
      <w:r w:rsidRPr="00363565">
        <w:rPr>
          <w:rFonts w:ascii="Times New Roman" w:hAnsi="Times New Roman"/>
          <w:sz w:val="24"/>
          <w:szCs w:val="24"/>
        </w:rPr>
        <w:t>Laboratory materials testing shall be provided by contractor in accordance with specifications.</w:t>
      </w:r>
    </w:p>
    <w:p w14:paraId="110C85DA" w14:textId="77777777" w:rsidR="00363565" w:rsidRPr="00363565" w:rsidRDefault="00363565" w:rsidP="00363565">
      <w:pPr>
        <w:keepNext/>
        <w:spacing w:before="120" w:after="60"/>
        <w:outlineLvl w:val="2"/>
        <w:rPr>
          <w:rFonts w:ascii="Times New Roman" w:hAnsi="Times New Roman"/>
          <w:b/>
          <w:bCs/>
          <w:sz w:val="24"/>
          <w:szCs w:val="24"/>
          <w:u w:val="single"/>
        </w:rPr>
      </w:pPr>
      <w:r w:rsidRPr="00363565">
        <w:rPr>
          <w:rFonts w:ascii="Times New Roman" w:hAnsi="Times New Roman"/>
          <w:b/>
          <w:bCs/>
          <w:sz w:val="24"/>
          <w:szCs w:val="24"/>
          <w:u w:val="single"/>
        </w:rPr>
        <w:t>Administrative:</w:t>
      </w:r>
    </w:p>
    <w:p w14:paraId="2877B990" w14:textId="77777777" w:rsidR="00363565" w:rsidRPr="00363565" w:rsidRDefault="00363565" w:rsidP="00363565">
      <w:pPr>
        <w:numPr>
          <w:ilvl w:val="0"/>
          <w:numId w:val="41"/>
        </w:numPr>
        <w:overflowPunct/>
        <w:autoSpaceDE/>
        <w:autoSpaceDN/>
        <w:adjustRightInd/>
        <w:textAlignment w:val="auto"/>
        <w:rPr>
          <w:rFonts w:ascii="Times New Roman" w:hAnsi="Times New Roman"/>
          <w:sz w:val="24"/>
          <w:szCs w:val="24"/>
        </w:rPr>
      </w:pPr>
      <w:r w:rsidRPr="00363565">
        <w:rPr>
          <w:rFonts w:ascii="Times New Roman" w:hAnsi="Times New Roman"/>
          <w:spacing w:val="-5"/>
          <w:sz w:val="24"/>
          <w:szCs w:val="24"/>
        </w:rPr>
        <w:t>Contractor will furnish all submittals, shop drawings, samples, mock-ups, and closeout documents required by the contract documents.</w:t>
      </w:r>
    </w:p>
    <w:p w14:paraId="14169A17" w14:textId="77777777" w:rsidR="00363565" w:rsidRPr="00363565" w:rsidRDefault="00363565" w:rsidP="00363565">
      <w:pPr>
        <w:numPr>
          <w:ilvl w:val="0"/>
          <w:numId w:val="41"/>
        </w:numPr>
        <w:overflowPunct/>
        <w:autoSpaceDE/>
        <w:autoSpaceDN/>
        <w:adjustRightInd/>
        <w:textAlignment w:val="auto"/>
        <w:rPr>
          <w:rFonts w:ascii="Times New Roman" w:hAnsi="Times New Roman"/>
          <w:sz w:val="24"/>
          <w:szCs w:val="24"/>
        </w:rPr>
      </w:pPr>
      <w:r w:rsidRPr="00363565">
        <w:rPr>
          <w:rFonts w:ascii="Times New Roman" w:hAnsi="Times New Roman"/>
          <w:spacing w:val="-5"/>
          <w:sz w:val="24"/>
          <w:szCs w:val="24"/>
        </w:rPr>
        <w:t xml:space="preserve">Contractor shall furnish all submittals, shop drawings, and samples within 30 days of receipt of notice to proceed. </w:t>
      </w:r>
    </w:p>
    <w:p w14:paraId="4222107D" w14:textId="77777777" w:rsidR="00363565" w:rsidRPr="00363565" w:rsidRDefault="00363565" w:rsidP="00363565">
      <w:pPr>
        <w:numPr>
          <w:ilvl w:val="0"/>
          <w:numId w:val="41"/>
        </w:numPr>
        <w:overflowPunct/>
        <w:autoSpaceDE/>
        <w:autoSpaceDN/>
        <w:adjustRightInd/>
        <w:textAlignment w:val="auto"/>
        <w:rPr>
          <w:rFonts w:ascii="Times New Roman" w:hAnsi="Times New Roman"/>
          <w:sz w:val="24"/>
          <w:szCs w:val="24"/>
        </w:rPr>
      </w:pPr>
      <w:r w:rsidRPr="00363565">
        <w:rPr>
          <w:rFonts w:ascii="Times New Roman" w:hAnsi="Times New Roman"/>
          <w:spacing w:val="-5"/>
          <w:sz w:val="24"/>
          <w:szCs w:val="24"/>
        </w:rPr>
        <w:t>Any professional engineering services required by the contract documents for the assembly of submittals and shop drawings are the responsibility of this contractor.</w:t>
      </w:r>
    </w:p>
    <w:p w14:paraId="2FDF64BA" w14:textId="77777777" w:rsidR="00363565" w:rsidRPr="00363565" w:rsidRDefault="00363565" w:rsidP="00363565">
      <w:pPr>
        <w:numPr>
          <w:ilvl w:val="0"/>
          <w:numId w:val="41"/>
        </w:numPr>
        <w:overflowPunct/>
        <w:autoSpaceDE/>
        <w:autoSpaceDN/>
        <w:adjustRightInd/>
        <w:textAlignment w:val="auto"/>
        <w:rPr>
          <w:rFonts w:ascii="Times New Roman" w:hAnsi="Times New Roman"/>
          <w:sz w:val="24"/>
          <w:szCs w:val="24"/>
        </w:rPr>
      </w:pPr>
      <w:r w:rsidRPr="00363565">
        <w:rPr>
          <w:rFonts w:ascii="Times New Roman" w:hAnsi="Times New Roman"/>
          <w:spacing w:val="-5"/>
          <w:sz w:val="24"/>
          <w:szCs w:val="24"/>
        </w:rPr>
        <w:lastRenderedPageBreak/>
        <w:t>Contractor will furnish all licenses, permits, and certifications and arrange for inspections and testing as may be required by and for this Contractor’s work, and as required by the authorities having jurisdiction.</w:t>
      </w:r>
    </w:p>
    <w:p w14:paraId="2827FAD4" w14:textId="77777777" w:rsidR="00363565" w:rsidRPr="00363565" w:rsidRDefault="00363565" w:rsidP="00363565">
      <w:pPr>
        <w:ind w:left="360"/>
        <w:rPr>
          <w:rFonts w:ascii="Times New Roman" w:hAnsi="Times New Roman"/>
          <w:sz w:val="24"/>
          <w:szCs w:val="24"/>
        </w:rPr>
      </w:pPr>
    </w:p>
    <w:p w14:paraId="20CE66E4" w14:textId="77777777" w:rsidR="00363565" w:rsidRPr="00363565" w:rsidRDefault="00363565" w:rsidP="00363565">
      <w:pPr>
        <w:spacing w:before="240" w:after="120"/>
        <w:rPr>
          <w:rFonts w:ascii="Times New Roman" w:hAnsi="Times New Roman"/>
          <w:b/>
          <w:bCs/>
          <w:sz w:val="24"/>
          <w:szCs w:val="24"/>
        </w:rPr>
      </w:pPr>
      <w:bookmarkStart w:id="1" w:name="_Hlk160781846"/>
      <w:r w:rsidRPr="00363565">
        <w:rPr>
          <w:rFonts w:ascii="Times New Roman" w:hAnsi="Times New Roman"/>
          <w:b/>
          <w:bCs/>
          <w:sz w:val="24"/>
          <w:szCs w:val="24"/>
        </w:rPr>
        <w:t>SECTION B: PROJECT SPECIFIC SCOPE</w:t>
      </w:r>
    </w:p>
    <w:p w14:paraId="294E046F" w14:textId="77777777" w:rsidR="00363565" w:rsidRPr="00363565" w:rsidRDefault="00363565" w:rsidP="00363565">
      <w:pPr>
        <w:rPr>
          <w:rFonts w:ascii="Times New Roman" w:hAnsi="Times New Roman"/>
          <w:bCs/>
          <w:spacing w:val="-5"/>
          <w:sz w:val="24"/>
          <w:szCs w:val="24"/>
        </w:rPr>
      </w:pPr>
      <w:r w:rsidRPr="00363565">
        <w:rPr>
          <w:rFonts w:ascii="Times New Roman" w:hAnsi="Times New Roman"/>
          <w:bCs/>
          <w:spacing w:val="-5"/>
          <w:sz w:val="24"/>
          <w:szCs w:val="24"/>
        </w:rPr>
        <w:t>Contractor is to furnish manpower, materials, and equipment necessary, as required to complete the project in accordance with the contract documents including but not limited to the following plans and specifications:</w:t>
      </w:r>
    </w:p>
    <w:p w14:paraId="310CD45E" w14:textId="77777777" w:rsidR="00363565" w:rsidRPr="00363565" w:rsidRDefault="00363565" w:rsidP="00363565">
      <w:pPr>
        <w:rPr>
          <w:rFonts w:ascii="Times New Roman" w:hAnsi="Times New Roman"/>
          <w:bCs/>
          <w:spacing w:val="-5"/>
          <w:sz w:val="24"/>
          <w:szCs w:val="24"/>
        </w:rPr>
      </w:pPr>
    </w:p>
    <w:p w14:paraId="543BDCE9" w14:textId="77777777" w:rsidR="00363565" w:rsidRPr="00363565" w:rsidRDefault="00363565" w:rsidP="00363565">
      <w:pPr>
        <w:pStyle w:val="ListParagraph"/>
        <w:widowControl/>
        <w:numPr>
          <w:ilvl w:val="0"/>
          <w:numId w:val="38"/>
        </w:numPr>
        <w:autoSpaceDE/>
        <w:autoSpaceDN/>
        <w:adjustRightInd/>
        <w:contextualSpacing/>
        <w:rPr>
          <w:rFonts w:ascii="Times New Roman" w:hAnsi="Times New Roman"/>
          <w:b/>
          <w:spacing w:val="-5"/>
          <w:sz w:val="24"/>
          <w:szCs w:val="24"/>
          <w:highlight w:val="yellow"/>
        </w:rPr>
      </w:pPr>
      <w:r w:rsidRPr="00363565">
        <w:rPr>
          <w:rFonts w:ascii="Times New Roman" w:hAnsi="Times New Roman"/>
          <w:bCs/>
          <w:spacing w:val="-5"/>
          <w:sz w:val="24"/>
          <w:szCs w:val="24"/>
        </w:rPr>
        <w:t xml:space="preserve">CHEROKEE NATIONAL PEACE PAVILION SITE AND LANDSCAPE ENHANCEMENTS by Alaback Design dated 1.31.25 </w:t>
      </w:r>
      <w:r w:rsidRPr="00363565">
        <w:rPr>
          <w:rFonts w:ascii="Times New Roman" w:hAnsi="Times New Roman"/>
          <w:b/>
          <w:spacing w:val="-5"/>
          <w:sz w:val="24"/>
          <w:szCs w:val="24"/>
          <w:highlight w:val="yellow"/>
        </w:rPr>
        <w:t>(NOTE: This RFP is for completing a portion of the scope of work identified on these plans. A subsequent RFP for completing the major improvements shown in these plans will be issued at a later date. Bidders are encouraged to review the specific scope listed herein)</w:t>
      </w:r>
    </w:p>
    <w:p w14:paraId="1796AA6B" w14:textId="77777777" w:rsidR="00363565" w:rsidRPr="00363565" w:rsidRDefault="00363565" w:rsidP="00363565">
      <w:pPr>
        <w:rPr>
          <w:rFonts w:ascii="Times New Roman" w:hAnsi="Times New Roman"/>
          <w:b/>
          <w:spacing w:val="-5"/>
          <w:sz w:val="24"/>
          <w:szCs w:val="24"/>
          <w:highlight w:val="yellow"/>
        </w:rPr>
      </w:pPr>
    </w:p>
    <w:p w14:paraId="0A148133" w14:textId="77777777" w:rsidR="00363565" w:rsidRPr="00363565" w:rsidRDefault="00363565" w:rsidP="00363565">
      <w:pPr>
        <w:rPr>
          <w:rFonts w:ascii="Times New Roman" w:hAnsi="Times New Roman"/>
          <w:b/>
          <w:spacing w:val="-5"/>
          <w:sz w:val="24"/>
          <w:szCs w:val="24"/>
          <w:highlight w:val="yellow"/>
        </w:rPr>
      </w:pPr>
    </w:p>
    <w:p w14:paraId="4FAD2917" w14:textId="77777777" w:rsidR="00363565" w:rsidRPr="00363565" w:rsidRDefault="00363565" w:rsidP="00363565">
      <w:pPr>
        <w:pStyle w:val="ListParagraph"/>
        <w:ind w:left="762"/>
        <w:rPr>
          <w:rFonts w:ascii="Times New Roman" w:hAnsi="Times New Roman"/>
          <w:b/>
          <w:spacing w:val="-5"/>
          <w:sz w:val="24"/>
          <w:szCs w:val="24"/>
        </w:rPr>
      </w:pPr>
    </w:p>
    <w:p w14:paraId="410E2D99" w14:textId="77777777" w:rsidR="00363565" w:rsidRPr="00363565" w:rsidRDefault="00363565" w:rsidP="00363565">
      <w:pPr>
        <w:rPr>
          <w:rFonts w:ascii="Times New Roman" w:hAnsi="Times New Roman"/>
          <w:b/>
          <w:spacing w:val="-5"/>
          <w:sz w:val="24"/>
          <w:szCs w:val="24"/>
        </w:rPr>
      </w:pPr>
      <w:r w:rsidRPr="00363565">
        <w:rPr>
          <w:rFonts w:ascii="Times New Roman" w:hAnsi="Times New Roman"/>
          <w:b/>
          <w:spacing w:val="-5"/>
          <w:sz w:val="24"/>
          <w:szCs w:val="24"/>
        </w:rPr>
        <w:t>The scope of work of this RFP shall include the following items, but without limiting the scope of work as provided above:</w:t>
      </w:r>
    </w:p>
    <w:p w14:paraId="57F8230B" w14:textId="77777777" w:rsidR="00363565" w:rsidRPr="00363565" w:rsidRDefault="00363565" w:rsidP="00363565">
      <w:pPr>
        <w:rPr>
          <w:rFonts w:ascii="Times New Roman" w:hAnsi="Times New Roman"/>
          <w:b/>
          <w:spacing w:val="-5"/>
          <w:sz w:val="24"/>
          <w:szCs w:val="24"/>
        </w:rPr>
      </w:pPr>
    </w:p>
    <w:p w14:paraId="65653C61" w14:textId="77777777" w:rsidR="00363565" w:rsidRPr="00363565" w:rsidRDefault="00363565" w:rsidP="00363565">
      <w:pPr>
        <w:keepLines/>
        <w:numPr>
          <w:ilvl w:val="0"/>
          <w:numId w:val="36"/>
        </w:numPr>
        <w:overflowPunct/>
        <w:autoSpaceDE/>
        <w:autoSpaceDN/>
        <w:adjustRightInd/>
        <w:contextualSpacing/>
        <w:textAlignment w:val="auto"/>
        <w:rPr>
          <w:rFonts w:ascii="Times New Roman" w:hAnsi="Times New Roman"/>
          <w:b/>
          <w:bCs/>
          <w:sz w:val="24"/>
          <w:szCs w:val="24"/>
          <w:u w:val="single"/>
        </w:rPr>
      </w:pPr>
      <w:bookmarkStart w:id="2" w:name="_Hlk168300405"/>
      <w:r w:rsidRPr="00363565">
        <w:rPr>
          <w:rFonts w:ascii="Times New Roman" w:hAnsi="Times New Roman"/>
          <w:b/>
          <w:bCs/>
          <w:sz w:val="24"/>
          <w:szCs w:val="24"/>
          <w:u w:val="single"/>
        </w:rPr>
        <w:t>Sitework/Landscaping:</w:t>
      </w:r>
    </w:p>
    <w:bookmarkEnd w:id="1"/>
    <w:p w14:paraId="77CA37D7" w14:textId="77777777" w:rsidR="00363565" w:rsidRPr="00363565" w:rsidRDefault="00363565" w:rsidP="00363565">
      <w:pPr>
        <w:keepLines/>
        <w:numPr>
          <w:ilvl w:val="1"/>
          <w:numId w:val="36"/>
        </w:numPr>
        <w:overflowPunct/>
        <w:autoSpaceDE/>
        <w:autoSpaceDN/>
        <w:adjustRightInd/>
        <w:contextualSpacing/>
        <w:textAlignment w:val="auto"/>
        <w:rPr>
          <w:rFonts w:ascii="Times New Roman" w:hAnsi="Times New Roman"/>
          <w:sz w:val="24"/>
          <w:szCs w:val="24"/>
        </w:rPr>
      </w:pPr>
      <w:r w:rsidRPr="00363565">
        <w:rPr>
          <w:rFonts w:ascii="Times New Roman" w:hAnsi="Times New Roman"/>
          <w:sz w:val="24"/>
          <w:szCs w:val="24"/>
        </w:rPr>
        <w:t>Sitework is limited to restoring lawn to original condition including repair of ruts and damage caused by construction activities.</w:t>
      </w:r>
    </w:p>
    <w:p w14:paraId="23CD34CF" w14:textId="77777777" w:rsidR="00363565" w:rsidRPr="00363565" w:rsidRDefault="00363565" w:rsidP="00363565">
      <w:pPr>
        <w:keepLines/>
        <w:numPr>
          <w:ilvl w:val="1"/>
          <w:numId w:val="36"/>
        </w:numPr>
        <w:overflowPunct/>
        <w:autoSpaceDE/>
        <w:autoSpaceDN/>
        <w:adjustRightInd/>
        <w:contextualSpacing/>
        <w:textAlignment w:val="auto"/>
        <w:rPr>
          <w:rFonts w:ascii="Times New Roman" w:hAnsi="Times New Roman"/>
          <w:sz w:val="24"/>
          <w:szCs w:val="24"/>
        </w:rPr>
      </w:pPr>
      <w:r w:rsidRPr="00363565">
        <w:rPr>
          <w:rFonts w:ascii="Times New Roman" w:hAnsi="Times New Roman"/>
          <w:sz w:val="24"/>
          <w:szCs w:val="24"/>
        </w:rPr>
        <w:t>Landscaping-Contractor shall only remove plantings and landscaping features if required as part of the electrical upgrades. Contractor shall restore all landscaping beds to pre-construction condition and sod/seed any disturbed grass areas.</w:t>
      </w:r>
    </w:p>
    <w:bookmarkEnd w:id="2"/>
    <w:p w14:paraId="126FACDD" w14:textId="77777777" w:rsidR="00363565" w:rsidRPr="00363565" w:rsidRDefault="00363565" w:rsidP="00363565">
      <w:pPr>
        <w:keepLines/>
        <w:ind w:left="1440"/>
        <w:contextualSpacing/>
        <w:rPr>
          <w:rFonts w:ascii="Times New Roman" w:hAnsi="Times New Roman"/>
          <w:b/>
          <w:bCs/>
          <w:sz w:val="24"/>
          <w:szCs w:val="24"/>
          <w:u w:val="single"/>
        </w:rPr>
      </w:pPr>
    </w:p>
    <w:p w14:paraId="61474E95" w14:textId="77777777" w:rsidR="00363565" w:rsidRPr="00363565" w:rsidRDefault="00363565" w:rsidP="00363565">
      <w:pPr>
        <w:keepLines/>
        <w:numPr>
          <w:ilvl w:val="0"/>
          <w:numId w:val="36"/>
        </w:numPr>
        <w:overflowPunct/>
        <w:autoSpaceDE/>
        <w:autoSpaceDN/>
        <w:adjustRightInd/>
        <w:contextualSpacing/>
        <w:textAlignment w:val="auto"/>
        <w:rPr>
          <w:rFonts w:ascii="Times New Roman" w:hAnsi="Times New Roman"/>
          <w:b/>
          <w:bCs/>
          <w:sz w:val="24"/>
          <w:szCs w:val="24"/>
          <w:u w:val="single"/>
        </w:rPr>
      </w:pPr>
      <w:r w:rsidRPr="00363565">
        <w:rPr>
          <w:rFonts w:ascii="Times New Roman" w:hAnsi="Times New Roman"/>
          <w:b/>
          <w:bCs/>
          <w:sz w:val="24"/>
          <w:szCs w:val="24"/>
          <w:u w:val="single"/>
        </w:rPr>
        <w:t xml:space="preserve">Electrical: </w:t>
      </w:r>
    </w:p>
    <w:p w14:paraId="079EA218" w14:textId="77777777" w:rsidR="00363565" w:rsidRPr="00363565" w:rsidRDefault="00363565" w:rsidP="00363565">
      <w:pPr>
        <w:keepLines/>
        <w:numPr>
          <w:ilvl w:val="1"/>
          <w:numId w:val="36"/>
        </w:numPr>
        <w:overflowPunct/>
        <w:autoSpaceDE/>
        <w:autoSpaceDN/>
        <w:adjustRightInd/>
        <w:contextualSpacing/>
        <w:textAlignment w:val="auto"/>
        <w:rPr>
          <w:rFonts w:ascii="Times New Roman" w:hAnsi="Times New Roman"/>
          <w:sz w:val="24"/>
          <w:szCs w:val="24"/>
        </w:rPr>
      </w:pPr>
      <w:r w:rsidRPr="00363565">
        <w:rPr>
          <w:rFonts w:ascii="Times New Roman" w:hAnsi="Times New Roman"/>
          <w:sz w:val="24"/>
          <w:szCs w:val="24"/>
        </w:rPr>
        <w:t>Coordinate all work with CNB Corporate Construction, TPWA, and City of Tahlequah Code Compliance.</w:t>
      </w:r>
    </w:p>
    <w:p w14:paraId="6BBD1EC6" w14:textId="77777777" w:rsidR="00363565" w:rsidRPr="00363565" w:rsidRDefault="00363565" w:rsidP="00363565">
      <w:pPr>
        <w:keepLines/>
        <w:numPr>
          <w:ilvl w:val="1"/>
          <w:numId w:val="36"/>
        </w:numPr>
        <w:overflowPunct/>
        <w:autoSpaceDE/>
        <w:autoSpaceDN/>
        <w:adjustRightInd/>
        <w:contextualSpacing/>
        <w:textAlignment w:val="auto"/>
        <w:rPr>
          <w:rFonts w:ascii="Times New Roman" w:hAnsi="Times New Roman"/>
          <w:sz w:val="24"/>
          <w:szCs w:val="24"/>
        </w:rPr>
      </w:pPr>
      <w:r w:rsidRPr="00363565">
        <w:rPr>
          <w:rFonts w:ascii="Times New Roman" w:hAnsi="Times New Roman"/>
          <w:sz w:val="24"/>
          <w:szCs w:val="24"/>
        </w:rPr>
        <w:t xml:space="preserve">Demo existing panel feeder and associated components. </w:t>
      </w:r>
    </w:p>
    <w:p w14:paraId="51528AA3" w14:textId="77777777" w:rsidR="00363565" w:rsidRPr="00363565" w:rsidRDefault="00363565" w:rsidP="00363565">
      <w:pPr>
        <w:keepLines/>
        <w:numPr>
          <w:ilvl w:val="1"/>
          <w:numId w:val="36"/>
        </w:numPr>
        <w:overflowPunct/>
        <w:autoSpaceDE/>
        <w:autoSpaceDN/>
        <w:adjustRightInd/>
        <w:contextualSpacing/>
        <w:textAlignment w:val="auto"/>
        <w:rPr>
          <w:rFonts w:ascii="Times New Roman" w:hAnsi="Times New Roman"/>
          <w:sz w:val="24"/>
          <w:szCs w:val="24"/>
        </w:rPr>
      </w:pPr>
      <w:r w:rsidRPr="00363565">
        <w:rPr>
          <w:rFonts w:ascii="Times New Roman" w:hAnsi="Times New Roman"/>
          <w:sz w:val="24"/>
          <w:szCs w:val="24"/>
        </w:rPr>
        <w:t xml:space="preserve">Carefully trench all new circuits required for installation of electrical components to ensure minimal damage to adjacent utilities, landscaping, and hardscapes. Coordinate with Owner’s facilities staff prior to trenching to locate irrigation heads and lines. Contractor shall repair/replace any damaged utilities. </w:t>
      </w:r>
    </w:p>
    <w:p w14:paraId="669D8107" w14:textId="77777777" w:rsidR="00363565" w:rsidRPr="00363565" w:rsidRDefault="00363565" w:rsidP="00363565">
      <w:pPr>
        <w:keepLines/>
        <w:numPr>
          <w:ilvl w:val="1"/>
          <w:numId w:val="36"/>
        </w:numPr>
        <w:overflowPunct/>
        <w:autoSpaceDE/>
        <w:autoSpaceDN/>
        <w:adjustRightInd/>
        <w:contextualSpacing/>
        <w:textAlignment w:val="auto"/>
        <w:rPr>
          <w:rFonts w:ascii="Times New Roman" w:hAnsi="Times New Roman"/>
          <w:sz w:val="24"/>
          <w:szCs w:val="24"/>
        </w:rPr>
      </w:pPr>
      <w:r w:rsidRPr="00363565">
        <w:rPr>
          <w:rFonts w:ascii="Times New Roman" w:hAnsi="Times New Roman"/>
          <w:sz w:val="24"/>
          <w:szCs w:val="24"/>
        </w:rPr>
        <w:t>Carefully sawcut all sidewalk crossings per City of Tahlequah requirements.</w:t>
      </w:r>
    </w:p>
    <w:p w14:paraId="436BE660" w14:textId="77777777" w:rsidR="00363565" w:rsidRPr="00363565" w:rsidRDefault="00363565" w:rsidP="00363565">
      <w:pPr>
        <w:keepLines/>
        <w:numPr>
          <w:ilvl w:val="1"/>
          <w:numId w:val="36"/>
        </w:numPr>
        <w:overflowPunct/>
        <w:autoSpaceDE/>
        <w:autoSpaceDN/>
        <w:adjustRightInd/>
        <w:contextualSpacing/>
        <w:textAlignment w:val="auto"/>
        <w:rPr>
          <w:rFonts w:ascii="Times New Roman" w:hAnsi="Times New Roman"/>
          <w:sz w:val="24"/>
          <w:szCs w:val="24"/>
        </w:rPr>
      </w:pPr>
      <w:r w:rsidRPr="00363565">
        <w:rPr>
          <w:rFonts w:ascii="Times New Roman" w:hAnsi="Times New Roman"/>
          <w:sz w:val="24"/>
          <w:szCs w:val="24"/>
        </w:rPr>
        <w:t>Provide and install the following electrical systems, complete in place, in accordance with plans and specifications:</w:t>
      </w:r>
    </w:p>
    <w:p w14:paraId="1D71BBE1" w14:textId="77777777" w:rsidR="00363565" w:rsidRPr="00363565" w:rsidRDefault="00363565" w:rsidP="00363565">
      <w:pPr>
        <w:keepLines/>
        <w:numPr>
          <w:ilvl w:val="2"/>
          <w:numId w:val="36"/>
        </w:numPr>
        <w:overflowPunct/>
        <w:autoSpaceDE/>
        <w:autoSpaceDN/>
        <w:adjustRightInd/>
        <w:contextualSpacing/>
        <w:textAlignment w:val="auto"/>
        <w:rPr>
          <w:rFonts w:ascii="Times New Roman" w:hAnsi="Times New Roman"/>
          <w:sz w:val="24"/>
          <w:szCs w:val="24"/>
        </w:rPr>
      </w:pPr>
      <w:r w:rsidRPr="00363565">
        <w:rPr>
          <w:rFonts w:ascii="Times New Roman" w:hAnsi="Times New Roman"/>
          <w:sz w:val="24"/>
          <w:szCs w:val="24"/>
        </w:rPr>
        <w:t>Demo existing service entrance conductors and upgrade to calculated size as required by NEC.</w:t>
      </w:r>
    </w:p>
    <w:p w14:paraId="2F4179C3" w14:textId="77777777" w:rsidR="00363565" w:rsidRPr="00363565" w:rsidRDefault="00363565" w:rsidP="00363565">
      <w:pPr>
        <w:keepLines/>
        <w:numPr>
          <w:ilvl w:val="2"/>
          <w:numId w:val="36"/>
        </w:numPr>
        <w:overflowPunct/>
        <w:autoSpaceDE/>
        <w:autoSpaceDN/>
        <w:adjustRightInd/>
        <w:contextualSpacing/>
        <w:textAlignment w:val="auto"/>
        <w:rPr>
          <w:rFonts w:ascii="Times New Roman" w:hAnsi="Times New Roman"/>
          <w:sz w:val="24"/>
          <w:szCs w:val="24"/>
        </w:rPr>
      </w:pPr>
      <w:r w:rsidRPr="00363565">
        <w:rPr>
          <w:rFonts w:ascii="Times New Roman" w:hAnsi="Times New Roman"/>
          <w:sz w:val="24"/>
          <w:szCs w:val="24"/>
        </w:rPr>
        <w:t>Underground branch circuitry within conduit to all pedestals and receptacles as required.</w:t>
      </w:r>
    </w:p>
    <w:p w14:paraId="7DE8EB34" w14:textId="77777777" w:rsidR="00363565" w:rsidRPr="00363565" w:rsidRDefault="00363565" w:rsidP="00363565">
      <w:pPr>
        <w:keepLines/>
        <w:numPr>
          <w:ilvl w:val="2"/>
          <w:numId w:val="36"/>
        </w:numPr>
        <w:overflowPunct/>
        <w:autoSpaceDE/>
        <w:autoSpaceDN/>
        <w:adjustRightInd/>
        <w:contextualSpacing/>
        <w:textAlignment w:val="auto"/>
        <w:rPr>
          <w:rFonts w:ascii="Times New Roman" w:hAnsi="Times New Roman"/>
          <w:sz w:val="24"/>
          <w:szCs w:val="24"/>
        </w:rPr>
      </w:pPr>
      <w:r w:rsidRPr="00363565">
        <w:rPr>
          <w:rFonts w:ascii="Times New Roman" w:hAnsi="Times New Roman"/>
          <w:sz w:val="24"/>
          <w:szCs w:val="24"/>
        </w:rPr>
        <w:t xml:space="preserve">Provide and install the following fixtures </w:t>
      </w:r>
      <w:r w:rsidRPr="00363565">
        <w:rPr>
          <w:rFonts w:ascii="Times New Roman" w:hAnsi="Times New Roman"/>
          <w:b/>
          <w:bCs/>
          <w:sz w:val="24"/>
          <w:szCs w:val="24"/>
        </w:rPr>
        <w:t>only:</w:t>
      </w:r>
    </w:p>
    <w:p w14:paraId="6B942106" w14:textId="77777777" w:rsidR="00363565" w:rsidRPr="00363565" w:rsidRDefault="00363565" w:rsidP="00363565">
      <w:pPr>
        <w:keepLines/>
        <w:numPr>
          <w:ilvl w:val="3"/>
          <w:numId w:val="36"/>
        </w:numPr>
        <w:overflowPunct/>
        <w:autoSpaceDE/>
        <w:autoSpaceDN/>
        <w:adjustRightInd/>
        <w:contextualSpacing/>
        <w:textAlignment w:val="auto"/>
        <w:rPr>
          <w:rFonts w:ascii="Times New Roman" w:hAnsi="Times New Roman"/>
          <w:sz w:val="24"/>
          <w:szCs w:val="24"/>
        </w:rPr>
      </w:pPr>
      <w:r w:rsidRPr="00363565">
        <w:rPr>
          <w:rFonts w:ascii="Times New Roman" w:hAnsi="Times New Roman"/>
          <w:sz w:val="24"/>
          <w:szCs w:val="24"/>
        </w:rPr>
        <w:t>RV 50AMP Pedestals-2 each (CKT 17,19,20,21)</w:t>
      </w:r>
    </w:p>
    <w:p w14:paraId="2CC3DC31" w14:textId="77777777" w:rsidR="00363565" w:rsidRPr="00363565" w:rsidRDefault="00363565" w:rsidP="00363565">
      <w:pPr>
        <w:pStyle w:val="ListParagraph"/>
        <w:widowControl/>
        <w:numPr>
          <w:ilvl w:val="3"/>
          <w:numId w:val="36"/>
        </w:numPr>
        <w:autoSpaceDE/>
        <w:autoSpaceDN/>
        <w:adjustRightInd/>
        <w:spacing w:after="160" w:line="259" w:lineRule="auto"/>
        <w:contextualSpacing/>
        <w:rPr>
          <w:rFonts w:ascii="Times New Roman" w:hAnsi="Times New Roman"/>
          <w:sz w:val="24"/>
          <w:szCs w:val="24"/>
        </w:rPr>
      </w:pPr>
      <w:r w:rsidRPr="00363565">
        <w:rPr>
          <w:rFonts w:ascii="Times New Roman" w:hAnsi="Times New Roman"/>
          <w:sz w:val="24"/>
          <w:szCs w:val="24"/>
        </w:rPr>
        <w:t>P1 Recept Pedestal NW (CKT 12)</w:t>
      </w:r>
    </w:p>
    <w:p w14:paraId="70E304C3" w14:textId="77777777" w:rsidR="00363565" w:rsidRPr="00363565" w:rsidRDefault="00363565" w:rsidP="00363565">
      <w:pPr>
        <w:pStyle w:val="ListParagraph"/>
        <w:widowControl/>
        <w:numPr>
          <w:ilvl w:val="3"/>
          <w:numId w:val="36"/>
        </w:numPr>
        <w:autoSpaceDE/>
        <w:autoSpaceDN/>
        <w:adjustRightInd/>
        <w:spacing w:after="160" w:line="259" w:lineRule="auto"/>
        <w:contextualSpacing/>
        <w:rPr>
          <w:rFonts w:ascii="Times New Roman" w:hAnsi="Times New Roman"/>
          <w:sz w:val="24"/>
          <w:szCs w:val="24"/>
        </w:rPr>
      </w:pPr>
      <w:bookmarkStart w:id="3" w:name="_Hlk190074748"/>
      <w:r w:rsidRPr="00363565">
        <w:rPr>
          <w:rFonts w:ascii="Times New Roman" w:hAnsi="Times New Roman"/>
          <w:sz w:val="24"/>
          <w:szCs w:val="24"/>
        </w:rPr>
        <w:lastRenderedPageBreak/>
        <w:t>P1 Recept Pedestal SW (CKT 14)</w:t>
      </w:r>
    </w:p>
    <w:bookmarkEnd w:id="3"/>
    <w:p w14:paraId="503A992F" w14:textId="77777777" w:rsidR="00363565" w:rsidRPr="00363565" w:rsidRDefault="00363565" w:rsidP="00363565">
      <w:pPr>
        <w:pStyle w:val="ListParagraph"/>
        <w:widowControl/>
        <w:numPr>
          <w:ilvl w:val="3"/>
          <w:numId w:val="36"/>
        </w:numPr>
        <w:autoSpaceDE/>
        <w:autoSpaceDN/>
        <w:adjustRightInd/>
        <w:spacing w:after="160" w:line="259" w:lineRule="auto"/>
        <w:contextualSpacing/>
        <w:rPr>
          <w:rFonts w:ascii="Times New Roman" w:hAnsi="Times New Roman"/>
          <w:sz w:val="24"/>
          <w:szCs w:val="24"/>
        </w:rPr>
      </w:pPr>
      <w:r w:rsidRPr="00363565">
        <w:rPr>
          <w:rFonts w:ascii="Times New Roman" w:hAnsi="Times New Roman"/>
          <w:sz w:val="24"/>
          <w:szCs w:val="24"/>
        </w:rPr>
        <w:t>P1 Recept Pedestal SE (CKT 20)</w:t>
      </w:r>
    </w:p>
    <w:p w14:paraId="73139316" w14:textId="77777777" w:rsidR="00363565" w:rsidRPr="00363565" w:rsidRDefault="00363565" w:rsidP="00363565">
      <w:pPr>
        <w:pStyle w:val="ListParagraph"/>
        <w:widowControl/>
        <w:numPr>
          <w:ilvl w:val="3"/>
          <w:numId w:val="36"/>
        </w:numPr>
        <w:autoSpaceDE/>
        <w:autoSpaceDN/>
        <w:adjustRightInd/>
        <w:spacing w:after="160" w:line="259" w:lineRule="auto"/>
        <w:contextualSpacing/>
        <w:rPr>
          <w:rFonts w:ascii="Times New Roman" w:hAnsi="Times New Roman"/>
          <w:sz w:val="24"/>
          <w:szCs w:val="24"/>
        </w:rPr>
      </w:pPr>
      <w:r w:rsidRPr="00363565">
        <w:rPr>
          <w:rFonts w:ascii="Times New Roman" w:hAnsi="Times New Roman"/>
          <w:sz w:val="24"/>
          <w:szCs w:val="24"/>
        </w:rPr>
        <w:t>P1 Recept Pedestal NE (CKT 24)</w:t>
      </w:r>
    </w:p>
    <w:p w14:paraId="50FEAC3A" w14:textId="77777777" w:rsidR="00363565" w:rsidRPr="00363565" w:rsidRDefault="00363565" w:rsidP="00363565">
      <w:pPr>
        <w:ind w:left="2520"/>
        <w:rPr>
          <w:rFonts w:ascii="Times New Roman" w:hAnsi="Times New Roman"/>
          <w:sz w:val="24"/>
          <w:szCs w:val="24"/>
        </w:rPr>
      </w:pPr>
      <w:r w:rsidRPr="00363565">
        <w:rPr>
          <w:rFonts w:ascii="Times New Roman" w:hAnsi="Times New Roman"/>
          <w:i/>
          <w:iCs/>
          <w:sz w:val="24"/>
          <w:szCs w:val="24"/>
        </w:rPr>
        <w:t>(RV pedestal branch circuitry and overcurrent protection to be rated at 90 amps, P1 receptacles branch circuitry and overcurrent protection to be rated at 20 amps.)</w:t>
      </w:r>
    </w:p>
    <w:p w14:paraId="55220303" w14:textId="77777777" w:rsidR="00363565" w:rsidRPr="00363565" w:rsidRDefault="00363565" w:rsidP="00363565">
      <w:pPr>
        <w:pStyle w:val="ListParagraph"/>
        <w:widowControl/>
        <w:numPr>
          <w:ilvl w:val="1"/>
          <w:numId w:val="36"/>
        </w:numPr>
        <w:autoSpaceDE/>
        <w:autoSpaceDN/>
        <w:adjustRightInd/>
        <w:spacing w:after="160" w:line="259" w:lineRule="auto"/>
        <w:contextualSpacing/>
        <w:rPr>
          <w:rFonts w:ascii="Times New Roman" w:hAnsi="Times New Roman"/>
          <w:sz w:val="24"/>
          <w:szCs w:val="24"/>
        </w:rPr>
      </w:pPr>
      <w:r w:rsidRPr="00363565">
        <w:rPr>
          <w:rFonts w:ascii="Times New Roman" w:hAnsi="Times New Roman"/>
          <w:sz w:val="24"/>
          <w:szCs w:val="24"/>
        </w:rPr>
        <w:t>Include two (2) additional 2” PVC sleeves at all sidewalk crossings.</w:t>
      </w:r>
    </w:p>
    <w:p w14:paraId="7982127C" w14:textId="77777777" w:rsidR="00363565" w:rsidRDefault="00363565" w:rsidP="00363565">
      <w:pPr>
        <w:pStyle w:val="1"/>
        <w:ind w:left="0"/>
        <w:rPr>
          <w:rFonts w:ascii="Times New Roman" w:hAnsi="Times New Roman"/>
          <w:sz w:val="22"/>
          <w:szCs w:val="22"/>
        </w:rPr>
      </w:pPr>
    </w:p>
    <w:p w14:paraId="49CF45C2" w14:textId="3CF07971" w:rsidR="00B004D3" w:rsidRDefault="00363565" w:rsidP="00B004D3">
      <w:pPr>
        <w:pStyle w:val="1"/>
        <w:ind w:left="0"/>
        <w:rPr>
          <w:rFonts w:ascii="Times New Roman" w:hAnsi="Times New Roman"/>
          <w:sz w:val="22"/>
          <w:szCs w:val="22"/>
        </w:rPr>
      </w:pPr>
      <w:r>
        <w:rPr>
          <w:rFonts w:cstheme="minorHAnsi"/>
          <w:noProof/>
          <w:sz w:val="18"/>
          <w:szCs w:val="18"/>
        </w:rPr>
        <w:drawing>
          <wp:inline distT="0" distB="0" distL="0" distR="0" wp14:anchorId="706FBEF0" wp14:editId="09FCE3B1">
            <wp:extent cx="2847340" cy="3700780"/>
            <wp:effectExtent l="0" t="0" r="0" b="0"/>
            <wp:docPr id="368175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7340" cy="3700780"/>
                    </a:xfrm>
                    <a:prstGeom prst="rect">
                      <a:avLst/>
                    </a:prstGeom>
                    <a:noFill/>
                  </pic:spPr>
                </pic:pic>
              </a:graphicData>
            </a:graphic>
          </wp:inline>
        </w:drawing>
      </w:r>
    </w:p>
    <w:p w14:paraId="62CE00DD" w14:textId="77777777" w:rsidR="00363565" w:rsidRDefault="00363565" w:rsidP="00B004D3">
      <w:pPr>
        <w:pStyle w:val="1"/>
        <w:ind w:left="0"/>
        <w:rPr>
          <w:rFonts w:ascii="Times New Roman" w:hAnsi="Times New Roman"/>
          <w:sz w:val="22"/>
          <w:szCs w:val="22"/>
        </w:rPr>
      </w:pPr>
    </w:p>
    <w:p w14:paraId="7AEA8BE9" w14:textId="77777777" w:rsidR="00363565" w:rsidRDefault="00363565" w:rsidP="00B004D3">
      <w:pPr>
        <w:pStyle w:val="1"/>
        <w:ind w:left="0"/>
        <w:rPr>
          <w:rFonts w:ascii="Times New Roman" w:hAnsi="Times New Roman"/>
          <w:sz w:val="22"/>
          <w:szCs w:val="22"/>
        </w:rPr>
      </w:pPr>
    </w:p>
    <w:p w14:paraId="75DE552F" w14:textId="77777777" w:rsidR="00363565" w:rsidRDefault="00363565" w:rsidP="00B004D3">
      <w:pPr>
        <w:pStyle w:val="1"/>
        <w:ind w:left="0"/>
        <w:rPr>
          <w:rFonts w:ascii="Times New Roman" w:hAnsi="Times New Roman"/>
          <w:sz w:val="22"/>
          <w:szCs w:val="22"/>
        </w:rPr>
      </w:pPr>
    </w:p>
    <w:p w14:paraId="031A3696" w14:textId="77777777" w:rsidR="00363565" w:rsidRDefault="00363565" w:rsidP="00B004D3">
      <w:pPr>
        <w:pStyle w:val="1"/>
        <w:ind w:left="0"/>
        <w:rPr>
          <w:rFonts w:ascii="Times New Roman" w:hAnsi="Times New Roman"/>
          <w:sz w:val="22"/>
          <w:szCs w:val="22"/>
        </w:rPr>
      </w:pPr>
    </w:p>
    <w:p w14:paraId="421146AB" w14:textId="77777777" w:rsidR="00363565" w:rsidRDefault="00363565" w:rsidP="00B004D3">
      <w:pPr>
        <w:pStyle w:val="1"/>
        <w:ind w:left="0"/>
        <w:rPr>
          <w:rFonts w:ascii="Times New Roman" w:hAnsi="Times New Roman"/>
          <w:sz w:val="22"/>
          <w:szCs w:val="22"/>
        </w:rPr>
      </w:pPr>
    </w:p>
    <w:p w14:paraId="05549D17" w14:textId="77777777" w:rsidR="00363565" w:rsidRDefault="00363565" w:rsidP="00B004D3">
      <w:pPr>
        <w:pStyle w:val="1"/>
        <w:ind w:left="0"/>
        <w:rPr>
          <w:rFonts w:ascii="Times New Roman" w:hAnsi="Times New Roman"/>
          <w:sz w:val="22"/>
          <w:szCs w:val="22"/>
        </w:rPr>
      </w:pPr>
    </w:p>
    <w:p w14:paraId="20730C75" w14:textId="77777777" w:rsidR="00363565" w:rsidRDefault="00363565" w:rsidP="00B004D3">
      <w:pPr>
        <w:pStyle w:val="1"/>
        <w:ind w:left="0"/>
        <w:rPr>
          <w:rFonts w:ascii="Times New Roman" w:hAnsi="Times New Roman"/>
          <w:sz w:val="22"/>
          <w:szCs w:val="22"/>
        </w:rPr>
      </w:pPr>
    </w:p>
    <w:p w14:paraId="530E881A" w14:textId="77777777" w:rsidR="00363565" w:rsidRDefault="00363565" w:rsidP="00B004D3">
      <w:pPr>
        <w:pStyle w:val="1"/>
        <w:ind w:left="0"/>
        <w:rPr>
          <w:rFonts w:ascii="Times New Roman" w:hAnsi="Times New Roman"/>
          <w:sz w:val="22"/>
          <w:szCs w:val="22"/>
        </w:rPr>
      </w:pPr>
    </w:p>
    <w:p w14:paraId="5512F04B" w14:textId="77777777" w:rsidR="00363565" w:rsidRDefault="00363565" w:rsidP="00B004D3">
      <w:pPr>
        <w:pStyle w:val="1"/>
        <w:ind w:left="0"/>
        <w:rPr>
          <w:rFonts w:ascii="Times New Roman" w:hAnsi="Times New Roman"/>
          <w:sz w:val="22"/>
          <w:szCs w:val="22"/>
        </w:rPr>
      </w:pPr>
    </w:p>
    <w:p w14:paraId="609042E6" w14:textId="77777777" w:rsidR="00363565" w:rsidRDefault="00363565" w:rsidP="00B004D3">
      <w:pPr>
        <w:pStyle w:val="1"/>
        <w:ind w:left="0"/>
        <w:rPr>
          <w:rFonts w:ascii="Times New Roman" w:hAnsi="Times New Roman"/>
          <w:sz w:val="22"/>
          <w:szCs w:val="22"/>
        </w:rPr>
      </w:pPr>
    </w:p>
    <w:p w14:paraId="14E24A3E" w14:textId="77777777" w:rsidR="00363565" w:rsidRDefault="00363565" w:rsidP="00B004D3">
      <w:pPr>
        <w:pStyle w:val="1"/>
        <w:ind w:left="0"/>
        <w:rPr>
          <w:rFonts w:ascii="Times New Roman" w:hAnsi="Times New Roman"/>
          <w:sz w:val="22"/>
          <w:szCs w:val="22"/>
        </w:rPr>
      </w:pPr>
    </w:p>
    <w:p w14:paraId="610F3D0D" w14:textId="77777777" w:rsidR="00363565" w:rsidRDefault="00363565" w:rsidP="00B004D3">
      <w:pPr>
        <w:pStyle w:val="1"/>
        <w:ind w:left="0"/>
        <w:rPr>
          <w:rFonts w:ascii="Times New Roman" w:hAnsi="Times New Roman"/>
          <w:sz w:val="22"/>
          <w:szCs w:val="22"/>
        </w:rPr>
      </w:pPr>
    </w:p>
    <w:p w14:paraId="1C5409C2" w14:textId="77777777" w:rsidR="00363565" w:rsidRDefault="00363565" w:rsidP="00B004D3">
      <w:pPr>
        <w:pStyle w:val="1"/>
        <w:ind w:left="0"/>
        <w:rPr>
          <w:rFonts w:ascii="Times New Roman" w:hAnsi="Times New Roman"/>
          <w:sz w:val="22"/>
          <w:szCs w:val="22"/>
        </w:rPr>
      </w:pPr>
    </w:p>
    <w:p w14:paraId="3052553D" w14:textId="77777777" w:rsidR="00363565" w:rsidRDefault="00363565" w:rsidP="00B004D3">
      <w:pPr>
        <w:pStyle w:val="1"/>
        <w:ind w:left="0"/>
        <w:rPr>
          <w:rFonts w:ascii="Times New Roman" w:hAnsi="Times New Roman"/>
          <w:sz w:val="22"/>
          <w:szCs w:val="22"/>
        </w:rPr>
      </w:pPr>
    </w:p>
    <w:p w14:paraId="597D1C2C" w14:textId="77777777" w:rsidR="00363565" w:rsidRDefault="00363565" w:rsidP="00B004D3">
      <w:pPr>
        <w:pStyle w:val="1"/>
        <w:ind w:left="0"/>
        <w:rPr>
          <w:rFonts w:ascii="Times New Roman" w:hAnsi="Times New Roman"/>
          <w:sz w:val="22"/>
          <w:szCs w:val="22"/>
        </w:rPr>
      </w:pPr>
    </w:p>
    <w:p w14:paraId="43124ADE" w14:textId="77777777" w:rsidR="00363565" w:rsidRDefault="00363565" w:rsidP="00B004D3">
      <w:pPr>
        <w:pStyle w:val="1"/>
        <w:ind w:left="0"/>
        <w:rPr>
          <w:rFonts w:ascii="Times New Roman" w:hAnsi="Times New Roman"/>
          <w:sz w:val="22"/>
          <w:szCs w:val="22"/>
        </w:rPr>
      </w:pPr>
    </w:p>
    <w:p w14:paraId="3152E41A" w14:textId="77777777" w:rsidR="00363565" w:rsidRDefault="00363565" w:rsidP="00B004D3">
      <w:pPr>
        <w:pStyle w:val="1"/>
        <w:ind w:left="0"/>
        <w:rPr>
          <w:rFonts w:ascii="Times New Roman" w:hAnsi="Times New Roman"/>
          <w:sz w:val="22"/>
          <w:szCs w:val="22"/>
        </w:rPr>
      </w:pPr>
    </w:p>
    <w:p w14:paraId="759121F2" w14:textId="77777777" w:rsidR="00363565" w:rsidRDefault="00363565" w:rsidP="00B004D3">
      <w:pPr>
        <w:pStyle w:val="1"/>
        <w:ind w:left="0"/>
        <w:rPr>
          <w:rFonts w:ascii="Times New Roman" w:hAnsi="Times New Roman"/>
          <w:sz w:val="22"/>
          <w:szCs w:val="22"/>
        </w:rPr>
      </w:pPr>
    </w:p>
    <w:p w14:paraId="0258A07E" w14:textId="52DB8021" w:rsidR="002A4329" w:rsidRDefault="00145B71" w:rsidP="00B004D3">
      <w:pPr>
        <w:pStyle w:val="1"/>
        <w:ind w:left="0"/>
        <w:jc w:val="center"/>
        <w:rPr>
          <w:rFonts w:ascii="Times New Roman" w:hAnsi="Times New Roman"/>
          <w:sz w:val="22"/>
          <w:szCs w:val="22"/>
        </w:rPr>
      </w:pPr>
      <w:r>
        <w:rPr>
          <w:rFonts w:ascii="Times New Roman" w:hAnsi="Times New Roman"/>
          <w:sz w:val="22"/>
          <w:szCs w:val="22"/>
        </w:rPr>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4519E9B3" w14:textId="77777777" w:rsidR="00363565" w:rsidRDefault="002A4329" w:rsidP="00E56AB7">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r w:rsidR="00F468F8">
        <w:rPr>
          <w:rFonts w:ascii="Times New Roman" w:hAnsi="Times New Roman"/>
          <w:sz w:val="22"/>
          <w:szCs w:val="22"/>
        </w:rPr>
        <w:t xml:space="preserve"> </w:t>
      </w:r>
      <w:hyperlink r:id="rId15" w:history="1">
        <w:r w:rsidR="00363565" w:rsidRPr="00363565">
          <w:rPr>
            <w:rStyle w:val="Hyperlink"/>
          </w:rPr>
          <w:t>RFP_Pea.520h8cmm1uohxhw1@u.box.com</w:t>
        </w:r>
      </w:hyperlink>
    </w:p>
    <w:p w14:paraId="3A9DADC6" w14:textId="64204592" w:rsidR="00F468F8" w:rsidRDefault="00F468F8" w:rsidP="00E56AB7">
      <w:r w:rsidRPr="00F468F8">
        <w:t xml:space="preserve"> </w:t>
      </w:r>
    </w:p>
    <w:p w14:paraId="103D0E40" w14:textId="15F25E05"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363565">
        <w:rPr>
          <w:rFonts w:ascii="Times New Roman" w:hAnsi="Times New Roman"/>
          <w:bCs/>
          <w:sz w:val="22"/>
          <w:szCs w:val="22"/>
        </w:rPr>
        <w:t>5</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72C36B76" w14:textId="2C9B4311"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4DCC478E" w:rsidR="00B442D2" w:rsidRDefault="00B442D2" w:rsidP="00394CCC">
      <w:pPr>
        <w:rPr>
          <w:b/>
        </w:rPr>
      </w:pPr>
      <w:r w:rsidRPr="000B3891">
        <w:rPr>
          <w:b/>
        </w:rPr>
        <w:t xml:space="preserve">PROJECT NAME: </w:t>
      </w:r>
      <w:r w:rsidR="00363565">
        <w:rPr>
          <w:b/>
        </w:rPr>
        <w:t xml:space="preserve">Cherokee Nation Peace Pavilion Electrical Upgrades </w:t>
      </w:r>
    </w:p>
    <w:p w14:paraId="536F6D70" w14:textId="77777777" w:rsidR="00394CCC" w:rsidRPr="000B3891" w:rsidRDefault="00394CCC" w:rsidP="00394CCC">
      <w:pPr>
        <w:rPr>
          <w:b/>
        </w:rPr>
      </w:pPr>
    </w:p>
    <w:p w14:paraId="739BBF13" w14:textId="4D3E6AF6" w:rsidR="00394CCC" w:rsidRDefault="00B442D2" w:rsidP="00B442D2">
      <w:pPr>
        <w:jc w:val="both"/>
      </w:pPr>
      <w:r w:rsidRPr="000B3891">
        <w:rPr>
          <w:b/>
        </w:rPr>
        <w:t xml:space="preserve">RFP NUMBER: </w:t>
      </w:r>
      <w:r w:rsidR="00CB6245">
        <w:rPr>
          <w:b/>
        </w:rPr>
        <w:t>163300</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6"/>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980A" w14:textId="77777777" w:rsidR="003021B8" w:rsidRDefault="003021B8" w:rsidP="005759FC">
      <w:r>
        <w:separator/>
      </w:r>
    </w:p>
  </w:endnote>
  <w:endnote w:type="continuationSeparator" w:id="0">
    <w:p w14:paraId="6235E1DD" w14:textId="77777777" w:rsidR="003021B8" w:rsidRDefault="003021B8"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193C" w14:textId="77777777" w:rsidR="003021B8" w:rsidRDefault="003021B8" w:rsidP="005759FC">
      <w:r>
        <w:separator/>
      </w:r>
    </w:p>
  </w:footnote>
  <w:footnote w:type="continuationSeparator" w:id="0">
    <w:p w14:paraId="0D33A1BF" w14:textId="77777777" w:rsidR="003021B8" w:rsidRDefault="003021B8"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997"/>
    <w:multiLevelType w:val="hybridMultilevel"/>
    <w:tmpl w:val="979A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4"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9"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4"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7"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0" w15:restartNumberingAfterBreak="0">
    <w:nsid w:val="47042440"/>
    <w:multiLevelType w:val="hybridMultilevel"/>
    <w:tmpl w:val="BCC4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13F6A"/>
    <w:multiLevelType w:val="hybridMultilevel"/>
    <w:tmpl w:val="5E7E9EB8"/>
    <w:lvl w:ilvl="0" w:tplc="1DB86C48">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2"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4"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8A489F"/>
    <w:multiLevelType w:val="hybridMultilevel"/>
    <w:tmpl w:val="759E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9"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297E31"/>
    <w:multiLevelType w:val="hybridMultilevel"/>
    <w:tmpl w:val="DF789828"/>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0"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5"/>
  </w:num>
  <w:num w:numId="2" w16cid:durableId="1694920583">
    <w:abstractNumId w:val="5"/>
  </w:num>
  <w:num w:numId="3" w16cid:durableId="594246774">
    <w:abstractNumId w:val="13"/>
  </w:num>
  <w:num w:numId="4" w16cid:durableId="1900439533">
    <w:abstractNumId w:val="38"/>
  </w:num>
  <w:num w:numId="5" w16cid:durableId="1164200752">
    <w:abstractNumId w:val="12"/>
  </w:num>
  <w:num w:numId="6" w16cid:durableId="1796368026">
    <w:abstractNumId w:val="33"/>
  </w:num>
  <w:num w:numId="7" w16cid:durableId="917179150">
    <w:abstractNumId w:val="22"/>
  </w:num>
  <w:num w:numId="8" w16cid:durableId="548497110">
    <w:abstractNumId w:val="25"/>
  </w:num>
  <w:num w:numId="9" w16cid:durableId="791826449">
    <w:abstractNumId w:val="26"/>
  </w:num>
  <w:num w:numId="10" w16cid:durableId="1910067781">
    <w:abstractNumId w:val="16"/>
  </w:num>
  <w:num w:numId="11" w16cid:durableId="1603301156">
    <w:abstractNumId w:val="7"/>
  </w:num>
  <w:num w:numId="12" w16cid:durableId="530068024">
    <w:abstractNumId w:val="18"/>
  </w:num>
  <w:num w:numId="13" w16cid:durableId="1397364066">
    <w:abstractNumId w:val="8"/>
  </w:num>
  <w:num w:numId="14" w16cid:durableId="1339312658">
    <w:abstractNumId w:val="23"/>
  </w:num>
  <w:num w:numId="15" w16cid:durableId="86930947">
    <w:abstractNumId w:val="3"/>
  </w:num>
  <w:num w:numId="16" w16cid:durableId="859662384">
    <w:abstractNumId w:val="19"/>
  </w:num>
  <w:num w:numId="17" w16cid:durableId="520626118">
    <w:abstractNumId w:val="14"/>
  </w:num>
  <w:num w:numId="18" w16cid:durableId="261911706">
    <w:abstractNumId w:val="9"/>
  </w:num>
  <w:num w:numId="19" w16cid:durableId="1124077742">
    <w:abstractNumId w:val="1"/>
  </w:num>
  <w:num w:numId="20" w16cid:durableId="1327633833">
    <w:abstractNumId w:val="35"/>
  </w:num>
  <w:num w:numId="21" w16cid:durableId="656692453">
    <w:abstractNumId w:val="32"/>
  </w:num>
  <w:num w:numId="22" w16cid:durableId="19315040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9"/>
  </w:num>
  <w:num w:numId="24" w16cid:durableId="1973097484">
    <w:abstractNumId w:val="6"/>
  </w:num>
  <w:num w:numId="25" w16cid:durableId="414084675">
    <w:abstractNumId w:val="36"/>
  </w:num>
  <w:num w:numId="26" w16cid:durableId="70465864">
    <w:abstractNumId w:val="4"/>
  </w:num>
  <w:num w:numId="27" w16cid:durableId="1965959898">
    <w:abstractNumId w:val="31"/>
  </w:num>
  <w:num w:numId="28" w16cid:durableId="1852639912">
    <w:abstractNumId w:val="11"/>
  </w:num>
  <w:num w:numId="29" w16cid:durableId="951404068">
    <w:abstractNumId w:val="2"/>
  </w:num>
  <w:num w:numId="30" w16cid:durableId="206648771">
    <w:abstractNumId w:val="34"/>
  </w:num>
  <w:num w:numId="31" w16cid:durableId="664357236">
    <w:abstractNumId w:val="40"/>
  </w:num>
  <w:num w:numId="32" w16cid:durableId="1463186518">
    <w:abstractNumId w:val="20"/>
  </w:num>
  <w:num w:numId="33" w16cid:durableId="689138323">
    <w:abstractNumId w:val="27"/>
  </w:num>
  <w:num w:numId="34" w16cid:durableId="1725641060">
    <w:abstractNumId w:val="21"/>
  </w:num>
  <w:num w:numId="35" w16cid:durableId="2003925530">
    <w:abstractNumId w:val="0"/>
  </w:num>
  <w:num w:numId="36" w16cid:durableId="1789008069">
    <w:abstractNumId w:val="30"/>
  </w:num>
  <w:num w:numId="37" w16cid:durableId="418720203">
    <w:abstractNumId w:val="24"/>
  </w:num>
  <w:num w:numId="38" w16cid:durableId="718044468">
    <w:abstractNumId w:val="39"/>
  </w:num>
  <w:num w:numId="39" w16cid:durableId="639457435">
    <w:abstractNumId w:val="37"/>
  </w:num>
  <w:num w:numId="40" w16cid:durableId="1146698424">
    <w:abstractNumId w:val="10"/>
  </w:num>
  <w:num w:numId="41" w16cid:durableId="1097868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775B"/>
    <w:rsid w:val="00057A65"/>
    <w:rsid w:val="000602BB"/>
    <w:rsid w:val="00065D78"/>
    <w:rsid w:val="0007252E"/>
    <w:rsid w:val="00085661"/>
    <w:rsid w:val="000861D6"/>
    <w:rsid w:val="000866D7"/>
    <w:rsid w:val="00090B78"/>
    <w:rsid w:val="000A7671"/>
    <w:rsid w:val="000B0D17"/>
    <w:rsid w:val="000C2AC3"/>
    <w:rsid w:val="000D41AC"/>
    <w:rsid w:val="000D458F"/>
    <w:rsid w:val="000E6D49"/>
    <w:rsid w:val="001032D4"/>
    <w:rsid w:val="0010376B"/>
    <w:rsid w:val="001061D0"/>
    <w:rsid w:val="00127661"/>
    <w:rsid w:val="001325B3"/>
    <w:rsid w:val="001325C5"/>
    <w:rsid w:val="00135055"/>
    <w:rsid w:val="00135590"/>
    <w:rsid w:val="001364BE"/>
    <w:rsid w:val="00142EE3"/>
    <w:rsid w:val="00145B71"/>
    <w:rsid w:val="00150B5A"/>
    <w:rsid w:val="00156FF7"/>
    <w:rsid w:val="001645AC"/>
    <w:rsid w:val="00167525"/>
    <w:rsid w:val="00191CA6"/>
    <w:rsid w:val="001A37DA"/>
    <w:rsid w:val="001B2011"/>
    <w:rsid w:val="001B32E2"/>
    <w:rsid w:val="001B540A"/>
    <w:rsid w:val="001C2196"/>
    <w:rsid w:val="001E036D"/>
    <w:rsid w:val="001F07E4"/>
    <w:rsid w:val="001F1C3D"/>
    <w:rsid w:val="00212BB6"/>
    <w:rsid w:val="00221E03"/>
    <w:rsid w:val="002250B1"/>
    <w:rsid w:val="002253CD"/>
    <w:rsid w:val="00225C2A"/>
    <w:rsid w:val="002269B6"/>
    <w:rsid w:val="00254622"/>
    <w:rsid w:val="00267723"/>
    <w:rsid w:val="002A2433"/>
    <w:rsid w:val="002A4329"/>
    <w:rsid w:val="002A43FC"/>
    <w:rsid w:val="002B7337"/>
    <w:rsid w:val="002D2045"/>
    <w:rsid w:val="002D5089"/>
    <w:rsid w:val="002F2595"/>
    <w:rsid w:val="003021B8"/>
    <w:rsid w:val="00311A59"/>
    <w:rsid w:val="00311DCB"/>
    <w:rsid w:val="00347AB3"/>
    <w:rsid w:val="0035613B"/>
    <w:rsid w:val="00356B05"/>
    <w:rsid w:val="00361FD1"/>
    <w:rsid w:val="00363565"/>
    <w:rsid w:val="00367FDF"/>
    <w:rsid w:val="00377E35"/>
    <w:rsid w:val="00384DAA"/>
    <w:rsid w:val="00384FE2"/>
    <w:rsid w:val="00391F12"/>
    <w:rsid w:val="00394CCC"/>
    <w:rsid w:val="003A3405"/>
    <w:rsid w:val="003A3682"/>
    <w:rsid w:val="003A5088"/>
    <w:rsid w:val="003B769C"/>
    <w:rsid w:val="003B7815"/>
    <w:rsid w:val="003C59ED"/>
    <w:rsid w:val="003C634B"/>
    <w:rsid w:val="003C6D08"/>
    <w:rsid w:val="003D17E6"/>
    <w:rsid w:val="003E2EF5"/>
    <w:rsid w:val="003E2F28"/>
    <w:rsid w:val="003F06AA"/>
    <w:rsid w:val="003F1FA5"/>
    <w:rsid w:val="003F279A"/>
    <w:rsid w:val="00404D8B"/>
    <w:rsid w:val="00411926"/>
    <w:rsid w:val="00414C24"/>
    <w:rsid w:val="00416B1D"/>
    <w:rsid w:val="00422A7D"/>
    <w:rsid w:val="00423C90"/>
    <w:rsid w:val="00432362"/>
    <w:rsid w:val="00433BD8"/>
    <w:rsid w:val="004353FE"/>
    <w:rsid w:val="00446761"/>
    <w:rsid w:val="00446CA7"/>
    <w:rsid w:val="00452FE8"/>
    <w:rsid w:val="004544A6"/>
    <w:rsid w:val="00456745"/>
    <w:rsid w:val="004821EE"/>
    <w:rsid w:val="004A00FA"/>
    <w:rsid w:val="004B057A"/>
    <w:rsid w:val="004B0D5A"/>
    <w:rsid w:val="004C72B4"/>
    <w:rsid w:val="004D10E8"/>
    <w:rsid w:val="004D3D9C"/>
    <w:rsid w:val="004D3E54"/>
    <w:rsid w:val="004E61A2"/>
    <w:rsid w:val="004E7859"/>
    <w:rsid w:val="004F74F7"/>
    <w:rsid w:val="00502570"/>
    <w:rsid w:val="005075D6"/>
    <w:rsid w:val="00533601"/>
    <w:rsid w:val="00536C27"/>
    <w:rsid w:val="00536D28"/>
    <w:rsid w:val="00541575"/>
    <w:rsid w:val="0054506C"/>
    <w:rsid w:val="005717A7"/>
    <w:rsid w:val="005759FC"/>
    <w:rsid w:val="00576492"/>
    <w:rsid w:val="00577908"/>
    <w:rsid w:val="00580677"/>
    <w:rsid w:val="00581724"/>
    <w:rsid w:val="00582355"/>
    <w:rsid w:val="00583A85"/>
    <w:rsid w:val="00583CF5"/>
    <w:rsid w:val="00591067"/>
    <w:rsid w:val="00591B39"/>
    <w:rsid w:val="005A3610"/>
    <w:rsid w:val="005B45CC"/>
    <w:rsid w:val="005D2748"/>
    <w:rsid w:val="005E70E4"/>
    <w:rsid w:val="005F15F4"/>
    <w:rsid w:val="005F21BA"/>
    <w:rsid w:val="005F7F03"/>
    <w:rsid w:val="00621626"/>
    <w:rsid w:val="006259AF"/>
    <w:rsid w:val="006414A8"/>
    <w:rsid w:val="00643B01"/>
    <w:rsid w:val="00644763"/>
    <w:rsid w:val="00651E0C"/>
    <w:rsid w:val="00654E43"/>
    <w:rsid w:val="00660685"/>
    <w:rsid w:val="00663408"/>
    <w:rsid w:val="00664CF3"/>
    <w:rsid w:val="00671E4C"/>
    <w:rsid w:val="006742DB"/>
    <w:rsid w:val="00684DCF"/>
    <w:rsid w:val="00685EE6"/>
    <w:rsid w:val="0069340C"/>
    <w:rsid w:val="006978FA"/>
    <w:rsid w:val="006A31C2"/>
    <w:rsid w:val="006C282E"/>
    <w:rsid w:val="006C405B"/>
    <w:rsid w:val="006C69BA"/>
    <w:rsid w:val="006E1942"/>
    <w:rsid w:val="006E2EBC"/>
    <w:rsid w:val="006F70BB"/>
    <w:rsid w:val="007026F8"/>
    <w:rsid w:val="00710C7B"/>
    <w:rsid w:val="00713C71"/>
    <w:rsid w:val="00717711"/>
    <w:rsid w:val="00733BF2"/>
    <w:rsid w:val="00733CE1"/>
    <w:rsid w:val="00735C82"/>
    <w:rsid w:val="00751CBE"/>
    <w:rsid w:val="00754A3F"/>
    <w:rsid w:val="00754D06"/>
    <w:rsid w:val="007609AA"/>
    <w:rsid w:val="00771091"/>
    <w:rsid w:val="00772789"/>
    <w:rsid w:val="00781C8C"/>
    <w:rsid w:val="007973F9"/>
    <w:rsid w:val="007B44DC"/>
    <w:rsid w:val="007C527F"/>
    <w:rsid w:val="007D2705"/>
    <w:rsid w:val="007D3D4A"/>
    <w:rsid w:val="007E338D"/>
    <w:rsid w:val="007E42F6"/>
    <w:rsid w:val="007E4FC5"/>
    <w:rsid w:val="00800C43"/>
    <w:rsid w:val="008051D1"/>
    <w:rsid w:val="00805C63"/>
    <w:rsid w:val="00806543"/>
    <w:rsid w:val="00816211"/>
    <w:rsid w:val="00817754"/>
    <w:rsid w:val="00831625"/>
    <w:rsid w:val="00832620"/>
    <w:rsid w:val="00840955"/>
    <w:rsid w:val="00846E9A"/>
    <w:rsid w:val="00850E6F"/>
    <w:rsid w:val="0085173A"/>
    <w:rsid w:val="00853605"/>
    <w:rsid w:val="00856AE1"/>
    <w:rsid w:val="0086403A"/>
    <w:rsid w:val="008749CE"/>
    <w:rsid w:val="008904A1"/>
    <w:rsid w:val="008A284B"/>
    <w:rsid w:val="008A4892"/>
    <w:rsid w:val="008B02C4"/>
    <w:rsid w:val="008B21BB"/>
    <w:rsid w:val="008B2404"/>
    <w:rsid w:val="008D3A63"/>
    <w:rsid w:val="008D4D18"/>
    <w:rsid w:val="008D78B8"/>
    <w:rsid w:val="008E1822"/>
    <w:rsid w:val="008E7853"/>
    <w:rsid w:val="008F76B0"/>
    <w:rsid w:val="008F77E7"/>
    <w:rsid w:val="00907A9C"/>
    <w:rsid w:val="0091126C"/>
    <w:rsid w:val="00914753"/>
    <w:rsid w:val="009324EB"/>
    <w:rsid w:val="009326F6"/>
    <w:rsid w:val="00935F92"/>
    <w:rsid w:val="00941A2B"/>
    <w:rsid w:val="009459F0"/>
    <w:rsid w:val="00955B60"/>
    <w:rsid w:val="00963A93"/>
    <w:rsid w:val="00965F31"/>
    <w:rsid w:val="00970506"/>
    <w:rsid w:val="00982B1A"/>
    <w:rsid w:val="00986E26"/>
    <w:rsid w:val="00992C51"/>
    <w:rsid w:val="009A4BAC"/>
    <w:rsid w:val="009C0613"/>
    <w:rsid w:val="009C3D95"/>
    <w:rsid w:val="009D0946"/>
    <w:rsid w:val="009D4A28"/>
    <w:rsid w:val="009D60F2"/>
    <w:rsid w:val="009D6789"/>
    <w:rsid w:val="009E6B9F"/>
    <w:rsid w:val="009F35F6"/>
    <w:rsid w:val="009F7AB3"/>
    <w:rsid w:val="00A10B95"/>
    <w:rsid w:val="00A12D7C"/>
    <w:rsid w:val="00A2091E"/>
    <w:rsid w:val="00A27A31"/>
    <w:rsid w:val="00A27DD3"/>
    <w:rsid w:val="00A30182"/>
    <w:rsid w:val="00A343EC"/>
    <w:rsid w:val="00A60D82"/>
    <w:rsid w:val="00A651B5"/>
    <w:rsid w:val="00A678FF"/>
    <w:rsid w:val="00A761E8"/>
    <w:rsid w:val="00A76801"/>
    <w:rsid w:val="00A869C7"/>
    <w:rsid w:val="00AB4865"/>
    <w:rsid w:val="00AF0245"/>
    <w:rsid w:val="00AF03C8"/>
    <w:rsid w:val="00B004D3"/>
    <w:rsid w:val="00B0269F"/>
    <w:rsid w:val="00B03C42"/>
    <w:rsid w:val="00B10243"/>
    <w:rsid w:val="00B106A2"/>
    <w:rsid w:val="00B41E5F"/>
    <w:rsid w:val="00B42C85"/>
    <w:rsid w:val="00B442D2"/>
    <w:rsid w:val="00B50D65"/>
    <w:rsid w:val="00B51DFF"/>
    <w:rsid w:val="00B6014F"/>
    <w:rsid w:val="00B6239A"/>
    <w:rsid w:val="00B7255F"/>
    <w:rsid w:val="00B745CC"/>
    <w:rsid w:val="00B83848"/>
    <w:rsid w:val="00B85E3B"/>
    <w:rsid w:val="00B864B6"/>
    <w:rsid w:val="00B9158E"/>
    <w:rsid w:val="00B93897"/>
    <w:rsid w:val="00B95CB4"/>
    <w:rsid w:val="00B9689F"/>
    <w:rsid w:val="00BA2EA7"/>
    <w:rsid w:val="00BA382B"/>
    <w:rsid w:val="00BA76D3"/>
    <w:rsid w:val="00BB1056"/>
    <w:rsid w:val="00BB3F7E"/>
    <w:rsid w:val="00BC1D06"/>
    <w:rsid w:val="00BC4E74"/>
    <w:rsid w:val="00BD1125"/>
    <w:rsid w:val="00BD6B19"/>
    <w:rsid w:val="00BE270D"/>
    <w:rsid w:val="00BF19C5"/>
    <w:rsid w:val="00BF5CED"/>
    <w:rsid w:val="00BF7F64"/>
    <w:rsid w:val="00C03587"/>
    <w:rsid w:val="00C16988"/>
    <w:rsid w:val="00C17AD8"/>
    <w:rsid w:val="00C22C85"/>
    <w:rsid w:val="00C25EFC"/>
    <w:rsid w:val="00C27364"/>
    <w:rsid w:val="00C349BE"/>
    <w:rsid w:val="00C42112"/>
    <w:rsid w:val="00C4738D"/>
    <w:rsid w:val="00C63FB9"/>
    <w:rsid w:val="00C65227"/>
    <w:rsid w:val="00C7083D"/>
    <w:rsid w:val="00C73EB8"/>
    <w:rsid w:val="00C81E08"/>
    <w:rsid w:val="00C90ECB"/>
    <w:rsid w:val="00CB0299"/>
    <w:rsid w:val="00CB612D"/>
    <w:rsid w:val="00CB6245"/>
    <w:rsid w:val="00CC0443"/>
    <w:rsid w:val="00CD70FD"/>
    <w:rsid w:val="00CF361E"/>
    <w:rsid w:val="00D00F46"/>
    <w:rsid w:val="00D2283C"/>
    <w:rsid w:val="00D238AE"/>
    <w:rsid w:val="00D317D9"/>
    <w:rsid w:val="00D34CF8"/>
    <w:rsid w:val="00D46612"/>
    <w:rsid w:val="00D51926"/>
    <w:rsid w:val="00D560F2"/>
    <w:rsid w:val="00D56539"/>
    <w:rsid w:val="00D701F4"/>
    <w:rsid w:val="00D728F0"/>
    <w:rsid w:val="00D8255B"/>
    <w:rsid w:val="00D91760"/>
    <w:rsid w:val="00D97353"/>
    <w:rsid w:val="00DA5661"/>
    <w:rsid w:val="00DA68B8"/>
    <w:rsid w:val="00DB0CA7"/>
    <w:rsid w:val="00DC5C09"/>
    <w:rsid w:val="00DD1E79"/>
    <w:rsid w:val="00DD657E"/>
    <w:rsid w:val="00DE491D"/>
    <w:rsid w:val="00DF0330"/>
    <w:rsid w:val="00E00823"/>
    <w:rsid w:val="00E01362"/>
    <w:rsid w:val="00E0508D"/>
    <w:rsid w:val="00E059B4"/>
    <w:rsid w:val="00E145A1"/>
    <w:rsid w:val="00E25670"/>
    <w:rsid w:val="00E32604"/>
    <w:rsid w:val="00E33771"/>
    <w:rsid w:val="00E511D4"/>
    <w:rsid w:val="00E561B9"/>
    <w:rsid w:val="00E56AB7"/>
    <w:rsid w:val="00E642E0"/>
    <w:rsid w:val="00E6544F"/>
    <w:rsid w:val="00E73B33"/>
    <w:rsid w:val="00E84250"/>
    <w:rsid w:val="00E94A60"/>
    <w:rsid w:val="00E94DD2"/>
    <w:rsid w:val="00E95DAF"/>
    <w:rsid w:val="00E96BA1"/>
    <w:rsid w:val="00E97FC9"/>
    <w:rsid w:val="00EA0D65"/>
    <w:rsid w:val="00EA2EFF"/>
    <w:rsid w:val="00EC0B3A"/>
    <w:rsid w:val="00EC62E5"/>
    <w:rsid w:val="00EC6D67"/>
    <w:rsid w:val="00ED0CA4"/>
    <w:rsid w:val="00ED157C"/>
    <w:rsid w:val="00ED392C"/>
    <w:rsid w:val="00ED4F86"/>
    <w:rsid w:val="00EF6734"/>
    <w:rsid w:val="00EF7E83"/>
    <w:rsid w:val="00F1033D"/>
    <w:rsid w:val="00F139DD"/>
    <w:rsid w:val="00F25A01"/>
    <w:rsid w:val="00F34D00"/>
    <w:rsid w:val="00F45174"/>
    <w:rsid w:val="00F468F8"/>
    <w:rsid w:val="00F50C19"/>
    <w:rsid w:val="00F60111"/>
    <w:rsid w:val="00F64BE8"/>
    <w:rsid w:val="00F67EF9"/>
    <w:rsid w:val="00F82254"/>
    <w:rsid w:val="00FB0461"/>
    <w:rsid w:val="00FB05C0"/>
    <w:rsid w:val="00FB7889"/>
    <w:rsid w:val="00FC1317"/>
    <w:rsid w:val="00FC1BEA"/>
    <w:rsid w:val="00FD4766"/>
    <w:rsid w:val="00FD5F8E"/>
    <w:rsid w:val="00FD6249"/>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FP_Pea.520h8cmm1uohxhw1@u.box.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hyperlink" Target="mailto:RFP_Pea.520h8cmm1uohxhw1@u.box.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2.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BBE9C-4503-43E8-B58A-EF4E86B580FC}">
  <ds:schemaRefs>
    <ds:schemaRef ds:uri="http://schemas.microsoft.com/sharepoint/v3/contenttype/forms"/>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6275</Words>
  <Characters>35768</Characters>
  <Application>Microsoft Office Word</Application>
  <DocSecurity>0</DocSecurity>
  <Lines>298</Lines>
  <Paragraphs>83</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41960</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2</cp:revision>
  <cp:lastPrinted>2022-11-08T19:10:00Z</cp:lastPrinted>
  <dcterms:created xsi:type="dcterms:W3CDTF">2025-02-26T22:29:00Z</dcterms:created>
  <dcterms:modified xsi:type="dcterms:W3CDTF">2025-02-26T22:29:00Z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